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0" w:rsidRPr="00441D10" w:rsidRDefault="006261E0" w:rsidP="00441D10">
      <w:pPr>
        <w:tabs>
          <w:tab w:val="left" w:pos="552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7686787"/>
            <wp:effectExtent l="19050" t="0" r="3810" b="9413"/>
            <wp:docPr id="1" name="Рисунок 1" descr="C:\Users\E-Machines\Downloads\РП Ср.гр. № 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РП Ср.гр. № 2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10" w:rsidRPr="00441D10" w:rsidRDefault="00441D10" w:rsidP="00441D10">
      <w:pPr>
        <w:tabs>
          <w:tab w:val="left" w:pos="552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1D10" w:rsidRPr="00441D10" w:rsidRDefault="00441D10" w:rsidP="00441D10">
      <w:pPr>
        <w:tabs>
          <w:tab w:val="left" w:pos="5529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261E0" w:rsidRDefault="006261E0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E0" w:rsidRDefault="006261E0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26" w:rsidRPr="00AA5BE3" w:rsidRDefault="003C0626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C0626" w:rsidRDefault="003C062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  <w:t>3</w:t>
      </w:r>
    </w:p>
    <w:p w:rsidR="00941FC0" w:rsidRPr="006B7ACC" w:rsidRDefault="0007288E" w:rsidP="007A4065">
      <w:pPr>
        <w:pStyle w:val="a6"/>
        <w:numPr>
          <w:ilvl w:val="0"/>
          <w:numId w:val="3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41FC0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2 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07288E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3 Возрастные особенности развития детей 4 – 5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EB6">
        <w:rPr>
          <w:rFonts w:ascii="Times New Roman" w:hAnsi="Times New Roman" w:cs="Times New Roman"/>
          <w:sz w:val="28"/>
          <w:szCs w:val="28"/>
        </w:rPr>
        <w:t>9</w:t>
      </w:r>
    </w:p>
    <w:p w:rsidR="0007288E" w:rsidRDefault="0007288E" w:rsidP="007A4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88E">
        <w:rPr>
          <w:rFonts w:ascii="Times New Roman" w:eastAsia="Times New Roman" w:hAnsi="Times New Roman" w:cs="Times New Roman"/>
          <w:sz w:val="28"/>
          <w:szCs w:val="28"/>
          <w:lang w:eastAsia="zh-CN"/>
        </w:rPr>
        <w:t>4 Целевые ориентиры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F5E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14</w:t>
      </w: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16</w:t>
      </w:r>
    </w:p>
    <w:p w:rsidR="0007288E" w:rsidRDefault="009A67A6" w:rsidP="007A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по освоению образов</w:t>
      </w:r>
      <w:r w:rsidR="0007288E" w:rsidRPr="0007288E">
        <w:rPr>
          <w:rFonts w:ascii="Times New Roman" w:hAnsi="Times New Roman" w:cs="Times New Roman"/>
          <w:sz w:val="28"/>
          <w:szCs w:val="28"/>
        </w:rPr>
        <w:t>а</w:t>
      </w:r>
      <w:r w:rsidR="0007288E" w:rsidRPr="0007288E">
        <w:rPr>
          <w:rFonts w:ascii="Times New Roman" w:hAnsi="Times New Roman" w:cs="Times New Roman"/>
          <w:sz w:val="28"/>
          <w:szCs w:val="28"/>
        </w:rPr>
        <w:t>тельных областей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18</w:t>
      </w:r>
    </w:p>
    <w:p w:rsidR="00545CE8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CE8" w:rsidRPr="0007288E">
        <w:rPr>
          <w:rFonts w:ascii="Times New Roman" w:hAnsi="Times New Roman" w:cs="Times New Roman"/>
          <w:sz w:val="28"/>
          <w:szCs w:val="28"/>
        </w:rPr>
        <w:t xml:space="preserve"> Работа с родителями</w:t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>23</w:t>
      </w:r>
    </w:p>
    <w:p w:rsidR="00941FC0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545CE8">
        <w:rPr>
          <w:rFonts w:ascii="Times New Roman" w:hAnsi="Times New Roman" w:cs="Times New Roman"/>
          <w:sz w:val="28"/>
          <w:szCs w:val="28"/>
        </w:rPr>
        <w:t>3</w:t>
      </w:r>
      <w:r w:rsidR="00FE5AC8">
        <w:rPr>
          <w:rFonts w:ascii="Times New Roman" w:hAnsi="Times New Roman" w:cs="Times New Roman"/>
          <w:sz w:val="28"/>
          <w:szCs w:val="28"/>
        </w:rPr>
        <w:t>1</w:t>
      </w:r>
    </w:p>
    <w:p w:rsidR="0007288E" w:rsidRDefault="009A67A6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88E" w:rsidRPr="0007288E">
        <w:rPr>
          <w:rFonts w:ascii="Times New Roman" w:hAnsi="Times New Roman" w:cs="Times New Roman"/>
          <w:sz w:val="28"/>
          <w:szCs w:val="28"/>
        </w:rPr>
        <w:t xml:space="preserve"> Перспективно-тематическое планирование содержания организова</w:t>
      </w:r>
      <w:r w:rsidR="0007288E" w:rsidRPr="0007288E">
        <w:rPr>
          <w:rFonts w:ascii="Times New Roman" w:hAnsi="Times New Roman" w:cs="Times New Roman"/>
          <w:sz w:val="28"/>
          <w:szCs w:val="28"/>
        </w:rPr>
        <w:t>н</w:t>
      </w:r>
      <w:r w:rsidR="0007288E" w:rsidRPr="0007288E">
        <w:rPr>
          <w:rFonts w:ascii="Times New Roman" w:hAnsi="Times New Roman" w:cs="Times New Roman"/>
          <w:sz w:val="28"/>
          <w:szCs w:val="28"/>
        </w:rPr>
        <w:t>ной деятельности детей по освоению образовательных областей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905D9F">
        <w:rPr>
          <w:rFonts w:ascii="Times New Roman" w:hAnsi="Times New Roman" w:cs="Times New Roman"/>
          <w:sz w:val="28"/>
          <w:szCs w:val="28"/>
        </w:rPr>
        <w:t>3</w:t>
      </w:r>
      <w:r w:rsidR="00FE5AC8">
        <w:rPr>
          <w:rFonts w:ascii="Times New Roman" w:hAnsi="Times New Roman" w:cs="Times New Roman"/>
          <w:sz w:val="28"/>
          <w:szCs w:val="28"/>
        </w:rPr>
        <w:t>2</w:t>
      </w:r>
    </w:p>
    <w:p w:rsidR="00941FC0" w:rsidRDefault="00941FC0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0F2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07288E"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>91</w:t>
      </w:r>
    </w:p>
    <w:p w:rsidR="00941FC0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288E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нагрузки, методическое оснащение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353EB5" w:rsidRDefault="00353EB5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3EB5">
        <w:rPr>
          <w:rFonts w:ascii="Times New Roman" w:hAnsi="Times New Roman" w:cs="Times New Roman"/>
          <w:sz w:val="28"/>
          <w:szCs w:val="28"/>
        </w:rPr>
        <w:t>2 Организация образовательного процесса, самостоятельной игровой деятельности и прогулки в режиме дня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5AC8">
        <w:rPr>
          <w:rFonts w:ascii="Times New Roman" w:hAnsi="Times New Roman" w:cs="Times New Roman"/>
          <w:sz w:val="28"/>
          <w:szCs w:val="28"/>
        </w:rPr>
        <w:t xml:space="preserve">  9</w:t>
      </w:r>
      <w:r w:rsidR="00C64C56">
        <w:rPr>
          <w:rFonts w:ascii="Times New Roman" w:hAnsi="Times New Roman" w:cs="Times New Roman"/>
          <w:sz w:val="28"/>
          <w:szCs w:val="28"/>
        </w:rPr>
        <w:t>4</w:t>
      </w:r>
    </w:p>
    <w:p w:rsidR="0007288E" w:rsidRPr="00353EB5" w:rsidRDefault="0007288E" w:rsidP="007A4065">
      <w:pPr>
        <w:pStyle w:val="a6"/>
        <w:numPr>
          <w:ilvl w:val="0"/>
          <w:numId w:val="40"/>
        </w:numPr>
        <w:rPr>
          <w:sz w:val="28"/>
          <w:szCs w:val="28"/>
        </w:rPr>
      </w:pPr>
      <w:r w:rsidRPr="00353EB5">
        <w:rPr>
          <w:spacing w:val="-6"/>
          <w:sz w:val="28"/>
          <w:szCs w:val="28"/>
        </w:rPr>
        <w:t>Развивающая предметно-пространственная среда средней группы</w:t>
      </w:r>
      <w:r w:rsidR="00FE5AC8">
        <w:rPr>
          <w:sz w:val="28"/>
          <w:szCs w:val="28"/>
        </w:rPr>
        <w:t xml:space="preserve">  9</w:t>
      </w:r>
      <w:r w:rsidR="00C64C56">
        <w:rPr>
          <w:sz w:val="28"/>
          <w:szCs w:val="28"/>
        </w:rPr>
        <w:t>5</w:t>
      </w:r>
    </w:p>
    <w:p w:rsidR="0007288E" w:rsidRPr="0007288E" w:rsidRDefault="0007288E" w:rsidP="007A4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288E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4C56">
        <w:rPr>
          <w:rFonts w:ascii="Times New Roman" w:hAnsi="Times New Roman" w:cs="Times New Roman"/>
          <w:sz w:val="28"/>
          <w:szCs w:val="28"/>
        </w:rPr>
        <w:t>101</w:t>
      </w:r>
    </w:p>
    <w:p w:rsidR="0007288E" w:rsidRPr="0007288E" w:rsidRDefault="0007288E" w:rsidP="0007288E">
      <w:pPr>
        <w:rPr>
          <w:sz w:val="28"/>
          <w:szCs w:val="28"/>
        </w:rPr>
      </w:pPr>
    </w:p>
    <w:p w:rsidR="00344769" w:rsidRDefault="00344769" w:rsidP="003447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C70" w:rsidRPr="00722280" w:rsidRDefault="00BC2C70" w:rsidP="007A4065">
      <w:pPr>
        <w:pStyle w:val="5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22280">
        <w:rPr>
          <w:rFonts w:ascii="Times New Roman" w:hAnsi="Times New Roman" w:cs="Times New Roman"/>
          <w:b/>
          <w:color w:val="auto"/>
          <w:sz w:val="28"/>
        </w:rPr>
        <w:lastRenderedPageBreak/>
        <w:t>Целевой раздел</w:t>
      </w:r>
    </w:p>
    <w:p w:rsidR="00BC2C70" w:rsidRDefault="00BC2C70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C40" w:rsidRPr="00BC2C70" w:rsidRDefault="00FD6C40" w:rsidP="007A4065">
      <w:pPr>
        <w:pStyle w:val="a6"/>
        <w:numPr>
          <w:ilvl w:val="0"/>
          <w:numId w:val="38"/>
        </w:numPr>
        <w:ind w:left="0" w:firstLine="709"/>
        <w:jc w:val="center"/>
        <w:rPr>
          <w:b/>
          <w:color w:val="000000"/>
          <w:sz w:val="28"/>
          <w:szCs w:val="28"/>
        </w:rPr>
      </w:pPr>
      <w:r w:rsidRPr="00BC2C70">
        <w:rPr>
          <w:b/>
          <w:color w:val="000000"/>
          <w:sz w:val="28"/>
          <w:szCs w:val="28"/>
        </w:rPr>
        <w:t>Пояснительная записка</w:t>
      </w:r>
    </w:p>
    <w:p w:rsidR="00BC2C70" w:rsidRPr="00BC2C70" w:rsidRDefault="00BC2C70" w:rsidP="007A4065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FD6C40" w:rsidRPr="00AA5BE3" w:rsidRDefault="00FD6C40" w:rsidP="007A406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</w:t>
      </w:r>
      <w:r w:rsidR="005143A8" w:rsidRPr="00AA5BE3">
        <w:rPr>
          <w:rFonts w:ascii="Times New Roman" w:hAnsi="Times New Roman" w:cs="Times New Roman"/>
          <w:color w:val="000000"/>
          <w:sz w:val="28"/>
          <w:szCs w:val="28"/>
        </w:rPr>
        <w:t>средне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й группы (Далее - Пр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грамма) разработана в соответствии с примерной основной общеобразов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тельной программой дошкольного образования </w:t>
      </w:r>
      <w:r w:rsidR="00483116" w:rsidRPr="00AA5BE3">
        <w:rPr>
          <w:rFonts w:ascii="Times New Roman" w:hAnsi="Times New Roman" w:cs="Times New Roman"/>
          <w:sz w:val="28"/>
          <w:szCs w:val="28"/>
        </w:rPr>
        <w:t>«Радуга»</w:t>
      </w:r>
      <w:r w:rsidR="00DF4477" w:rsidRPr="00AA5BE3">
        <w:rPr>
          <w:rFonts w:ascii="Times New Roman" w:hAnsi="Times New Roman" w:cs="Times New Roman"/>
          <w:sz w:val="28"/>
          <w:szCs w:val="28"/>
        </w:rPr>
        <w:t>:</w:t>
      </w:r>
      <w:r w:rsidR="00483116" w:rsidRPr="00AA5BE3">
        <w:rPr>
          <w:rFonts w:ascii="Times New Roman" w:hAnsi="Times New Roman" w:cs="Times New Roman"/>
          <w:sz w:val="28"/>
          <w:szCs w:val="28"/>
        </w:rPr>
        <w:t>Программа восп</w:t>
      </w:r>
      <w:r w:rsidR="00483116" w:rsidRPr="00AA5BE3">
        <w:rPr>
          <w:rFonts w:ascii="Times New Roman" w:hAnsi="Times New Roman" w:cs="Times New Roman"/>
          <w:sz w:val="28"/>
          <w:szCs w:val="28"/>
        </w:rPr>
        <w:t>и</w:t>
      </w:r>
      <w:r w:rsidR="00483116" w:rsidRPr="00AA5BE3">
        <w:rPr>
          <w:rFonts w:ascii="Times New Roman" w:hAnsi="Times New Roman" w:cs="Times New Roman"/>
          <w:sz w:val="28"/>
          <w:szCs w:val="28"/>
        </w:rPr>
        <w:t xml:space="preserve">тания, образования </w:t>
      </w:r>
      <w:r w:rsidR="0016409E">
        <w:rPr>
          <w:rFonts w:ascii="Times New Roman" w:hAnsi="Times New Roman" w:cs="Times New Roman"/>
          <w:sz w:val="28"/>
          <w:szCs w:val="28"/>
        </w:rPr>
        <w:t xml:space="preserve">и развития детей от 2 до 7-лет </w:t>
      </w:r>
      <w:r w:rsidR="00483116" w:rsidRPr="00AA5BE3">
        <w:rPr>
          <w:rFonts w:ascii="Times New Roman" w:hAnsi="Times New Roman" w:cs="Times New Roman"/>
          <w:sz w:val="28"/>
          <w:szCs w:val="28"/>
        </w:rPr>
        <w:t>возраста в условиях де</w:t>
      </w:r>
      <w:r w:rsidR="00483116" w:rsidRPr="00AA5BE3">
        <w:rPr>
          <w:rFonts w:ascii="Times New Roman" w:hAnsi="Times New Roman" w:cs="Times New Roman"/>
          <w:sz w:val="28"/>
          <w:szCs w:val="28"/>
        </w:rPr>
        <w:t>т</w:t>
      </w:r>
      <w:r w:rsidR="00483116" w:rsidRPr="00AA5BE3">
        <w:rPr>
          <w:rFonts w:ascii="Times New Roman" w:hAnsi="Times New Roman" w:cs="Times New Roman"/>
          <w:sz w:val="28"/>
          <w:szCs w:val="28"/>
        </w:rPr>
        <w:t>ского сада», под редакцией Дороновой Т.Н., Гербовой В.В., Гризик Т.И</w:t>
      </w:r>
      <w:r w:rsidR="00483116" w:rsidRPr="00AA5BE3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483116" w:rsidRPr="00AA5BE3">
        <w:rPr>
          <w:rFonts w:ascii="Times New Roman" w:hAnsi="Times New Roman" w:cs="Times New Roman"/>
          <w:sz w:val="28"/>
          <w:szCs w:val="28"/>
        </w:rPr>
        <w:t xml:space="preserve"> С.Якобсон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44769">
        <w:rPr>
          <w:rFonts w:ascii="Times New Roman" w:hAnsi="Times New Roman" w:cs="Times New Roman"/>
          <w:color w:val="000000"/>
          <w:sz w:val="28"/>
          <w:szCs w:val="28"/>
        </w:rPr>
        <w:t>с ФГОС.</w:t>
      </w:r>
    </w:p>
    <w:p w:rsidR="00FD6C40" w:rsidRDefault="00FD6C40" w:rsidP="007A406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E3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5BE3">
        <w:rPr>
          <w:rFonts w:ascii="Times New Roman" w:hAnsi="Times New Roman" w:cs="Times New Roman"/>
          <w:color w:val="000000"/>
          <w:sz w:val="28"/>
          <w:szCs w:val="28"/>
        </w:rPr>
        <w:t>тивными документами:</w:t>
      </w:r>
    </w:p>
    <w:p w:rsidR="002E4560" w:rsidRDefault="002E4560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13D1D" w:rsidRPr="00FE4EA8">
        <w:rPr>
          <w:rFonts w:ascii="Times New Roman" w:hAnsi="Times New Roman" w:cs="Times New Roman"/>
          <w:sz w:val="28"/>
          <w:szCs w:val="28"/>
        </w:rPr>
        <w:t>«Об образо</w:t>
      </w:r>
      <w:r w:rsidR="00413D1D">
        <w:rPr>
          <w:rFonts w:ascii="Times New Roman" w:hAnsi="Times New Roman" w:cs="Times New Roman"/>
          <w:sz w:val="28"/>
          <w:szCs w:val="28"/>
        </w:rPr>
        <w:t xml:space="preserve">вании в </w:t>
      </w:r>
      <w:r w:rsidRPr="00FE4E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3D1D">
        <w:rPr>
          <w:rFonts w:ascii="Times New Roman" w:hAnsi="Times New Roman" w:cs="Times New Roman"/>
          <w:sz w:val="28"/>
          <w:szCs w:val="28"/>
        </w:rPr>
        <w:t>»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29.12.2012г. №273</w:t>
      </w:r>
      <w:r w:rsidR="00413D1D">
        <w:rPr>
          <w:rFonts w:ascii="Times New Roman" w:hAnsi="Times New Roman" w:cs="Times New Roman"/>
          <w:sz w:val="28"/>
          <w:szCs w:val="28"/>
        </w:rPr>
        <w:t xml:space="preserve"> -  ФЗ</w:t>
      </w:r>
      <w:r w:rsidRPr="00FE4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D1D" w:rsidRDefault="00413D1D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>СанПиН 2.4.1.3049 -13 «Санитарно-эпидемиологические требования к устройству, содержанию и организации режима работы в дошкольных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низациях»</w:t>
      </w:r>
      <w:r>
        <w:rPr>
          <w:rFonts w:ascii="Times New Roman" w:hAnsi="Times New Roman" w:cs="Times New Roman"/>
          <w:sz w:val="28"/>
          <w:szCs w:val="28"/>
        </w:rPr>
        <w:t>зарегистрированном в Минюсте РФ от 29.05.2013г. № 28564,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верждённым постановлением  Главного государственного санитарного врача РФ от 15.05.2013г. №26;</w:t>
      </w:r>
    </w:p>
    <w:p w:rsidR="00413D1D" w:rsidRDefault="00413D1D" w:rsidP="0041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мам- образовательным программам дошкольного образования»</w:t>
      </w:r>
    </w:p>
    <w:p w:rsidR="002E4560" w:rsidRPr="00FE4EA8" w:rsidRDefault="002E4560" w:rsidP="002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D1D">
        <w:rPr>
          <w:rFonts w:ascii="Times New Roman" w:hAnsi="Times New Roman" w:cs="Times New Roman"/>
          <w:sz w:val="28"/>
          <w:szCs w:val="28"/>
        </w:rPr>
        <w:tab/>
        <w:t>Приказ м</w:t>
      </w:r>
      <w:r w:rsidRPr="00FE4EA8">
        <w:rPr>
          <w:rFonts w:ascii="Times New Roman" w:hAnsi="Times New Roman" w:cs="Times New Roman"/>
          <w:sz w:val="28"/>
          <w:szCs w:val="28"/>
        </w:rPr>
        <w:t>инистерства образования и науки Р</w:t>
      </w:r>
      <w:r w:rsidR="00413D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4EA8">
        <w:rPr>
          <w:rFonts w:ascii="Times New Roman" w:hAnsi="Times New Roman" w:cs="Times New Roman"/>
          <w:sz w:val="28"/>
          <w:szCs w:val="28"/>
        </w:rPr>
        <w:t>Ф</w:t>
      </w:r>
      <w:r w:rsidR="00413D1D">
        <w:rPr>
          <w:rFonts w:ascii="Times New Roman" w:hAnsi="Times New Roman" w:cs="Times New Roman"/>
          <w:sz w:val="28"/>
          <w:szCs w:val="28"/>
        </w:rPr>
        <w:t>едер</w:t>
      </w:r>
      <w:r w:rsidR="00413D1D">
        <w:rPr>
          <w:rFonts w:ascii="Times New Roman" w:hAnsi="Times New Roman" w:cs="Times New Roman"/>
          <w:sz w:val="28"/>
          <w:szCs w:val="28"/>
        </w:rPr>
        <w:t>а</w:t>
      </w:r>
      <w:r w:rsidR="00413D1D">
        <w:rPr>
          <w:rFonts w:ascii="Times New Roman" w:hAnsi="Times New Roman" w:cs="Times New Roman"/>
          <w:sz w:val="28"/>
          <w:szCs w:val="28"/>
        </w:rPr>
        <w:t>ции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17</w:t>
      </w:r>
      <w:r w:rsidR="00413D1D">
        <w:rPr>
          <w:rFonts w:ascii="Times New Roman" w:hAnsi="Times New Roman" w:cs="Times New Roman"/>
          <w:sz w:val="28"/>
          <w:szCs w:val="28"/>
        </w:rPr>
        <w:t>.10.</w:t>
      </w:r>
      <w:r w:rsidRPr="00FE4EA8">
        <w:rPr>
          <w:rFonts w:ascii="Times New Roman" w:hAnsi="Times New Roman" w:cs="Times New Roman"/>
          <w:sz w:val="28"/>
          <w:szCs w:val="28"/>
        </w:rPr>
        <w:t xml:space="preserve"> 2013г. №1155 </w:t>
      </w:r>
      <w:r>
        <w:rPr>
          <w:rFonts w:ascii="Times New Roman" w:hAnsi="Times New Roman" w:cs="Times New Roman"/>
          <w:sz w:val="28"/>
          <w:szCs w:val="28"/>
        </w:rPr>
        <w:t>«Об утверждении 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дошкольного образования»</w:t>
      </w:r>
      <w:r w:rsidRPr="00FE4EA8">
        <w:rPr>
          <w:rFonts w:ascii="Times New Roman" w:hAnsi="Times New Roman" w:cs="Times New Roman"/>
          <w:sz w:val="28"/>
          <w:szCs w:val="28"/>
        </w:rPr>
        <w:t>;</w:t>
      </w:r>
    </w:p>
    <w:p w:rsidR="002E4560" w:rsidRDefault="002E4560" w:rsidP="0041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030569">
        <w:rPr>
          <w:b/>
          <w:sz w:val="28"/>
          <w:szCs w:val="28"/>
        </w:rPr>
        <w:t>Ведущими целями</w:t>
      </w:r>
      <w:r w:rsidRPr="00055F35">
        <w:rPr>
          <w:sz w:val="28"/>
          <w:szCs w:val="28"/>
        </w:rPr>
        <w:t xml:space="preserve"> Программы воспитания, образования и развития детей в условиях детского сада</w:t>
      </w:r>
      <w:r w:rsidRPr="00334871">
        <w:rPr>
          <w:sz w:val="28"/>
          <w:szCs w:val="28"/>
        </w:rPr>
        <w:t>«Радуга» под редакцией Т. Н. Дороновой, В. В. Гербовой, Т. И. Гризик и др. являются: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охрана и укрепление здоровья детей, формирование у них привычки к здоровому образу жизни;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содействие своевременному и полноценному психическому развитию каждого ребенка;</w:t>
      </w:r>
    </w:p>
    <w:p w:rsidR="00334871" w:rsidRPr="00334871" w:rsidRDefault="00334871" w:rsidP="007A406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обеспечение каждому ребенку возможности радостно и содержательно прожить период дошкольного детства.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Для достижения целей програм</w:t>
      </w:r>
      <w:bookmarkStart w:id="0" w:name="_GoBack"/>
      <w:bookmarkEnd w:id="0"/>
      <w:r w:rsidRPr="00334871">
        <w:rPr>
          <w:sz w:val="28"/>
          <w:szCs w:val="28"/>
        </w:rPr>
        <w:t xml:space="preserve">мы </w:t>
      </w:r>
      <w:r w:rsidR="00BC2C70">
        <w:rPr>
          <w:sz w:val="28"/>
          <w:szCs w:val="28"/>
        </w:rPr>
        <w:t xml:space="preserve">необходимо решать следующие </w:t>
      </w:r>
      <w:r w:rsidR="00BC2C70" w:rsidRPr="00030569">
        <w:rPr>
          <w:b/>
          <w:sz w:val="28"/>
          <w:szCs w:val="28"/>
        </w:rPr>
        <w:t>задачи</w:t>
      </w:r>
      <w:r w:rsidRPr="00334871">
        <w:rPr>
          <w:sz w:val="28"/>
          <w:szCs w:val="28"/>
        </w:rPr>
        <w:t>: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создание в группах атмосферы гуманного и доброжелат</w:t>
      </w:r>
      <w:r>
        <w:rPr>
          <w:sz w:val="28"/>
          <w:szCs w:val="28"/>
        </w:rPr>
        <w:t>ельного отношения ко всем воспи</w:t>
      </w:r>
      <w:r w:rsidRPr="00334871">
        <w:rPr>
          <w:sz w:val="28"/>
          <w:szCs w:val="28"/>
        </w:rPr>
        <w:t>танникам, что позволяет растить их общительными, добрым</w:t>
      </w:r>
      <w:r>
        <w:rPr>
          <w:sz w:val="28"/>
          <w:szCs w:val="28"/>
        </w:rPr>
        <w:t>и, любознательными, инициативны</w:t>
      </w:r>
      <w:r w:rsidRPr="00334871">
        <w:rPr>
          <w:sz w:val="28"/>
          <w:szCs w:val="28"/>
        </w:rPr>
        <w:t>ми, стремящимися к самостоятельности и творчеству;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вариативность использования образовательного материал</w:t>
      </w:r>
      <w:r>
        <w:rPr>
          <w:sz w:val="28"/>
          <w:szCs w:val="28"/>
        </w:rPr>
        <w:t>а, позволяющая развивать творче</w:t>
      </w:r>
      <w:r w:rsidRPr="00334871">
        <w:rPr>
          <w:sz w:val="28"/>
          <w:szCs w:val="28"/>
        </w:rPr>
        <w:t>ство в соответствии с интересами и наклонностями каждого ребенка;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уважительное отношение к результатам детского творчества;</w:t>
      </w:r>
    </w:p>
    <w:p w:rsidR="00334871" w:rsidRPr="00334871" w:rsidRDefault="00334871" w:rsidP="007A4065">
      <w:pPr>
        <w:pStyle w:val="a3"/>
        <w:ind w:firstLine="709"/>
        <w:jc w:val="both"/>
        <w:rPr>
          <w:sz w:val="28"/>
          <w:szCs w:val="28"/>
        </w:rPr>
      </w:pPr>
      <w:r w:rsidRPr="00334871">
        <w:rPr>
          <w:sz w:val="28"/>
          <w:szCs w:val="28"/>
        </w:rPr>
        <w:t>• единство подходов к воспитанию детей в условиях МБДОУ и семьи;</w:t>
      </w:r>
    </w:p>
    <w:p w:rsidR="00A5637C" w:rsidRDefault="00334871" w:rsidP="007A4065">
      <w:pPr>
        <w:pStyle w:val="a3"/>
        <w:ind w:firstLine="709"/>
        <w:jc w:val="both"/>
        <w:rPr>
          <w:b/>
          <w:sz w:val="28"/>
          <w:szCs w:val="28"/>
        </w:rPr>
      </w:pPr>
      <w:r w:rsidRPr="00334871">
        <w:rPr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</w:t>
      </w:r>
      <w:r w:rsidRPr="00334871">
        <w:rPr>
          <w:b/>
          <w:sz w:val="28"/>
          <w:szCs w:val="28"/>
        </w:rPr>
        <w:t>.</w:t>
      </w:r>
    </w:p>
    <w:p w:rsidR="00055F35" w:rsidRPr="00AA5BE3" w:rsidRDefault="00055F35" w:rsidP="007A406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работа ориентирована на разностороннее развитие дошкольников с учетом их возрастных и индивидуальных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 по основным направлениям развития и образования детей: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развитие,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055F35" w:rsidRDefault="00055F35" w:rsidP="007A40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образовательных областей и развивающих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правлений определяется целями и задачами программы и может реализов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ваться в различных ведущих видах деятельности (общении, игре, познав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тельно-исследовательской деятельности – как сквозных механизмах развития ребенка):</w:t>
      </w:r>
    </w:p>
    <w:p w:rsidR="00483116" w:rsidRDefault="00055F35" w:rsidP="007A4065">
      <w:pPr>
        <w:pStyle w:val="a3"/>
        <w:ind w:firstLine="709"/>
        <w:jc w:val="both"/>
        <w:rPr>
          <w:b/>
          <w:sz w:val="28"/>
          <w:szCs w:val="28"/>
        </w:rPr>
      </w:pPr>
      <w:r w:rsidRPr="00334871">
        <w:rPr>
          <w:sz w:val="28"/>
          <w:szCs w:val="28"/>
        </w:rPr>
        <w:t xml:space="preserve">Эти цели реализуются в процессе разнообразных видов детской деятельности: </w:t>
      </w:r>
      <w:r w:rsidRPr="00BC2C70">
        <w:rPr>
          <w:sz w:val="28"/>
          <w:szCs w:val="28"/>
        </w:rPr>
        <w:t>игров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>, включа</w:t>
      </w:r>
      <w:r>
        <w:rPr>
          <w:sz w:val="28"/>
          <w:szCs w:val="28"/>
        </w:rPr>
        <w:t>ющей</w:t>
      </w:r>
      <w:r w:rsidRPr="00BC2C70">
        <w:rPr>
          <w:sz w:val="28"/>
          <w:szCs w:val="28"/>
        </w:rPr>
        <w:t xml:space="preserve"> сюжетно-ролевую игру, игру с правилами и другие виды игры, коммуникативн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(общение и взаимодействие со взрослыми и сверстниками), познавательно-исследовательск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(рисование, лепка, аппликация), музыкальн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</w:t>
      </w:r>
      <w:r>
        <w:rPr>
          <w:sz w:val="28"/>
          <w:szCs w:val="28"/>
        </w:rPr>
        <w:t>ой</w:t>
      </w:r>
      <w:r w:rsidRPr="00BC2C70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C2C70" w:rsidRPr="00BC2C70" w:rsidRDefault="00BC2C70" w:rsidP="007A406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C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Принципы и подходы к формированию Программы</w:t>
      </w:r>
    </w:p>
    <w:p w:rsidR="00BC2C70" w:rsidRPr="00BC2C70" w:rsidRDefault="00BC2C70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2C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Программы «Радуга» являются: общепс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хологическая теория деятельности А. Н. Леонтьева; культурно-исторический подход Л. С. Выготского.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идея отечественной психологической школы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представление о творческом характере развития. Мы рассматриваем ребёнка как субъект индивидуального развития, активно присваивающий культуру. С этих позиций определены направления и границы педагогического воздейс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вия взрослого.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Реализуя принцип развивающего образования, авторский коллектив стоит на позиции содействия психическому развитию ребёнка. Психическое развитие рассматривается авторами в русле теории А. Н. Леонтьева как ст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новление деятельности, сознания и личности. Эти структурные единицы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ложены в основу формулирования целей деятельности педагогов.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Под деятельностью в психологии понимается активность, которая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буждается мотивом, направлена на достижение более или менее осознава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мой и сформулированной цели, предполагает владение необходимыми для этого способами. Деятельность имеет конечный продукт или результат. В дошкольном возрасте происходит становление всех компонентов деятельн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сти, а именно: формирование мотиваций, знакомство с многообразными ц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лями деятельности взрослых и их присвоение ребёнком, в том числе в 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жетной игре, овладение различными способами действий. Кроме того, фо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мируется способность оценки результата деятельности, которая может быть по-разному связана с оценкой самого себя.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Виды деятельности как психологической категории подразделяются в соответствии с тем, какой мотив лежит в их основе. В качестве самосто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тельных видов принято выделять: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познавательную деятельность, результатом которой являются новые знания самого ребёнка, а к концу периода дошкольного детства такое нов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образование, как первичная связная картина мира. Овладение способами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 предполагает: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первичных навыков работы с информацией, пол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чаемой из разных источников (вербальных и наглядных);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мыслительных операций анализа, обобщения, 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хождения закономерностей;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ab/>
        <w:t>овладение начальными формами исследования и наблюдения;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деятельность общения, которая может иметь разное содержание (ли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ное, деловое) и характер (ситуативный, внеситуативный);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разнообразную продуктивную деятельность, направленную на получ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ние продукта (рисунка, скульптурной фигурки, изделия, постройки) или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труд;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игровую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ведущий вид деятельности ребёнка дошкольн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 возраста;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учебную деятельность, которая становится ведущим видом деятельности ребёнка младшего школьного возраста. В дошкольном возрасте необходимо сформировать её предпосылки.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дошкольной педагогике традиционно большое внимание уделяется об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чению детей разнообразным способам деятельности. Новизна программы закл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чается в том, что в качестве специальной поставлена цель поддержания у детей базовых мотиваций –познания, общения, созидания, а в старшем дошкольном возрасте – формирования мотивации учения. Эта работа требует собственных форм и приёмов, а также особой организации всего педагогического процесса.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младшем дошкольном возрасте ключевой задачей является содействие становлению способности к самостоятельной постановке ребёнком целей –целеполагания.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Для формирования способов деятельности, которое требует многократного повторения, предложено использовать игровую мотивацию.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 процессе развития у ребёнка постепенно формируется способность к оценке результата своей деятельности, а также к оценке вложенного им труда и усердия.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становления произвольности основных психических функций –внимания и памяти, что является важным компонентом школьной готовности.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Наконец, деятельность может быть организована как индивидуальная или как совместная. Совместная деятельность со сверстником и со взрослым –важное условие успешной реализации целого ряда задач, поставленных в программе.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Сознание имеет многообразное содержание: это представления, знания, ценности, мысли. Для становления сознания ключевым фактором является ра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витие речи.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Становление сознания связано с присвоением ребёнком культуры.</w:t>
      </w:r>
    </w:p>
    <w:p w:rsidR="00E65FBA" w:rsidRPr="00722280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2280">
        <w:rPr>
          <w:rFonts w:ascii="Times New Roman" w:eastAsia="Times New Roman" w:hAnsi="Times New Roman" w:cs="Times New Roman"/>
          <w:spacing w:val="-6"/>
          <w:sz w:val="28"/>
          <w:szCs w:val="28"/>
        </w:rPr>
        <w:t>Особым содержанием сознания ребёнка становится его представление о себе самом, а также осознание им целей, мотивов, способов своей деятельности.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Особое значение в старшем дошкольном возрасте имеет и становление знаково- символической функции, которое является важным компонентом школьной зрелости и предполагает знакомство ребёнка с различными знак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ми, символами, в том числе буквами и цифрами.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Таким образом, содействие становлению сознания включает в себя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боту по: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развитию речи, охватывающую обогащение и расширение словаря; формированию грамматического строя речи; совершенствованию качества произносительной стороны речи; развитию связной речи; формированию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чи как вербального компонента коммуникативных процессов. Важной 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стью этой работы в старшем дошкольном возрасте является разносторонняя подготовка к обучению грамоте, направленной на подготовку к овладению чтением и письмом;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познавательному развитию ребёнка;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интеллектуальному развитию ребёнка, включая формирование элеме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тарных математических представлений, и развитию основ логического мы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становлению морального сознания и системы ценностей.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Личность. В психологической науке на сегодняшний день насчитыв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ется более десятка определений понятия «личность». За основу работы над программой взято представление В. Н. Мясищева о личности как системе трёх основных отношений человека: к окружающему миру, к другим людям, к самому себе.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этих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не только самостоятельная пр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граммная задача, но и важная составляющая программы по познавательному развитию детей.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окружающем мире целесообразно различать мир природы и мир, 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рождённый культурной деятельностью человека. В процессе работы форм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руются позитивные ценностные отношения: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бережное отношение к продукту труда людей;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уважительное, заботливое и ответственное отношение к природе;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заинтересованное, эмоционально окрашенное личное эстетическое 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ношение к произведениям искусства.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процессе воспитания и образования обеспечивается формирование первичной идентичности личности как носителя национальной, российской и мировой культуры.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Среди отношений к другим людям выделяются отношение к взрослым и отношение к сверстникам.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Отношение ко взрослому. Задача овладения личностно ориентирова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ным стилем общения взрослого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одна из центральных в работе по Программе «Радуга». Формы этого общения специфичны для каждой возра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тной группы. Прежде всего в младшем дошкольном возрасте решается задача формирования доверия к взрослому как к источнику помощи, защиты и по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держки; на его основе возникает привязанность.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формируется отношение ребёнка к взрослому как к человеку, который может ввести его в мир, пока недосту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ный непосредственному восприятию. Отношение к взрослому формируется как к авторитету в сфере знаний и культуры, навыков и способов деятельн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сти. Это является предпосылкой формирования в дальнейшем позиции уч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Отношение к сверстникам формируется на основе уважения равных прав всех детей. Задача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соблюдение прав каждого ребёнка всеми другими детьми и взрослыми. Этому способствует установл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ние определённых норм жизни группы, основанных на уважении взрослого к ребёнку и детей друг к другу. Общая атмосфера доброжелательности созд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ётся за счёт отношения взрослого к детям и поддерживается через введение добрых традиций жизни группы.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Становление отношения к самому себе включает формирование образа Я, само-оценки, образа своего будущего. Уважение как норма отношений взрослого к каждому ребёнку развивает в детях чувство собственного дост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инства. Уверенность в своих силах, способностях, возможностях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важная предпосылка успешности в любом виде деятельности, который всегда связан с необходимостью преодоления временных трудностей. От поведения пед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гога зависит очень многое. В дошкольном возрасте необходимо и обязател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 различать оценку результата (продукта) деятельности и общую оценку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бёнка как личности.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Работа носит системный и комплексный характер и обеспечивает соц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ально-коммуникативное развитие ребёнка в рамках возрастных возможн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стей и коммуникативную готовность к школе в качестве результата.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Образование детей дошкольного возраста согласно новому Федерал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ному закону «Об образовании в Российской Федерации» представляет собой самоценный уровень. Одним из результатов системной и поступательной р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боты педагогов на протяжении всего периода дошкольного детства должно стать появление у детей старшего дошкольного возраста нового комплексн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го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обучению в школе.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Деятельность учения в отечественной научной традиции характериз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ется как направленная «прежде всего на изменение самого ученика». Аде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ватный мотив такой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 xml:space="preserve"> «мотив собственного роста, собственного совершенствования». Можно назвать его мотивом повышения своей комп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тентности.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Задача формирования школьной зрелости решается в программе ко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плексно. Она включает в себя:</w:t>
      </w:r>
    </w:p>
    <w:p w:rsidR="00E65FBA" w:rsidRP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навыков; формирование навыков самоо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служивания; знакомство с основами безопасности жизнедеятельности; разв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тие речи;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развитие произвольности, умения управлять своим поведением, подч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няться правилу, работать по образцу и по словесной инструкции;</w:t>
      </w:r>
    </w:p>
    <w:p w:rsidR="00E65FBA" w:rsidRDefault="00E65FBA" w:rsidP="007A40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5FBA">
        <w:rPr>
          <w:rFonts w:ascii="Times New Roman" w:eastAsia="Times New Roman" w:hAnsi="Times New Roman" w:cs="Times New Roman"/>
          <w:sz w:val="28"/>
          <w:szCs w:val="28"/>
        </w:rPr>
        <w:t>специальную подготовку, включающую формирование элементарных математических представлений, развитие начал логического мышления, по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5FBA">
        <w:rPr>
          <w:rFonts w:ascii="Times New Roman" w:eastAsia="Times New Roman" w:hAnsi="Times New Roman" w:cs="Times New Roman"/>
          <w:sz w:val="28"/>
          <w:szCs w:val="28"/>
        </w:rPr>
        <w:t>готовку к обучению грамоте и познавательное развитие.</w:t>
      </w:r>
    </w:p>
    <w:p w:rsidR="00BC2C70" w:rsidRPr="00AA5BE3" w:rsidRDefault="00BC2C70" w:rsidP="007A4065">
      <w:pPr>
        <w:pStyle w:val="a3"/>
        <w:ind w:firstLine="709"/>
        <w:jc w:val="both"/>
        <w:rPr>
          <w:b/>
          <w:sz w:val="28"/>
          <w:szCs w:val="28"/>
        </w:rPr>
      </w:pPr>
    </w:p>
    <w:p w:rsidR="0047186E" w:rsidRDefault="0047186E" w:rsidP="007A4065">
      <w:pPr>
        <w:spacing w:after="0" w:line="240" w:lineRule="auto"/>
        <w:ind w:firstLine="709"/>
        <w:jc w:val="both"/>
        <w:rPr>
          <w:rStyle w:val="FontStyle13"/>
          <w:rFonts w:eastAsia="Times New Roman"/>
          <w:i w:val="0"/>
          <w:sz w:val="28"/>
          <w:szCs w:val="28"/>
          <w:lang w:eastAsia="zh-CN"/>
        </w:rPr>
      </w:pPr>
      <w:r>
        <w:rPr>
          <w:rStyle w:val="FontStyle13"/>
          <w:i w:val="0"/>
          <w:sz w:val="28"/>
          <w:szCs w:val="28"/>
        </w:rPr>
        <w:br w:type="page"/>
      </w:r>
    </w:p>
    <w:p w:rsidR="0013566E" w:rsidRPr="00794188" w:rsidRDefault="0047186E" w:rsidP="007A4065">
      <w:pPr>
        <w:pStyle w:val="a3"/>
        <w:ind w:firstLine="709"/>
        <w:jc w:val="center"/>
        <w:rPr>
          <w:sz w:val="28"/>
          <w:szCs w:val="28"/>
        </w:rPr>
      </w:pPr>
      <w:r>
        <w:rPr>
          <w:rStyle w:val="FontStyle13"/>
          <w:i w:val="0"/>
          <w:sz w:val="28"/>
          <w:szCs w:val="28"/>
        </w:rPr>
        <w:lastRenderedPageBreak/>
        <w:t xml:space="preserve">3 </w:t>
      </w:r>
      <w:r w:rsidR="0013566E" w:rsidRPr="00AA5BE3">
        <w:rPr>
          <w:rStyle w:val="FontStyle13"/>
          <w:i w:val="0"/>
          <w:sz w:val="28"/>
          <w:szCs w:val="28"/>
        </w:rPr>
        <w:t>Возрастные особенности развития детей 4 – 5 лет</w:t>
      </w:r>
    </w:p>
    <w:p w:rsidR="007656F7" w:rsidRPr="00AA5BE3" w:rsidRDefault="007656F7" w:rsidP="007A4065">
      <w:pPr>
        <w:pStyle w:val="a3"/>
        <w:ind w:firstLine="709"/>
        <w:jc w:val="both"/>
        <w:rPr>
          <w:b/>
          <w:sz w:val="28"/>
          <w:szCs w:val="28"/>
        </w:rPr>
      </w:pPr>
    </w:p>
    <w:p w:rsidR="00E65FBA" w:rsidRPr="00E65FBA" w:rsidRDefault="00E65FBA" w:rsidP="007A4065">
      <w:pPr>
        <w:pStyle w:val="Style2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>Ключ возраста. Четырёхлетний ребёнок часто задаёт вопрос «Почему?». Ему становятся интересны связи явлений, причинно-следственные отнош</w:t>
      </w:r>
      <w:r w:rsidRPr="00E65FBA">
        <w:rPr>
          <w:color w:val="000000" w:themeColor="text1"/>
          <w:sz w:val="28"/>
          <w:szCs w:val="28"/>
          <w:lang w:eastAsia="zh-CN"/>
        </w:rPr>
        <w:t>е</w:t>
      </w:r>
      <w:r w:rsidRPr="00E65FBA">
        <w:rPr>
          <w:color w:val="000000" w:themeColor="text1"/>
          <w:sz w:val="28"/>
          <w:szCs w:val="28"/>
          <w:lang w:eastAsia="zh-CN"/>
        </w:rPr>
        <w:t>ния.</w:t>
      </w:r>
    </w:p>
    <w:p w:rsidR="00E65FBA" w:rsidRPr="00E65FBA" w:rsidRDefault="00E65FBA" w:rsidP="007A4065">
      <w:pPr>
        <w:pStyle w:val="Style2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 xml:space="preserve">Эмоции. Эмоциональные реакции детей становятся более стабильными, уравновешенными. Если у ребёнка нет актуальных причин для переживаний, он </w:t>
      </w:r>
      <w:r w:rsidR="006A2C16">
        <w:rPr>
          <w:color w:val="000000" w:themeColor="text1"/>
          <w:sz w:val="28"/>
          <w:szCs w:val="28"/>
          <w:lang w:eastAsia="zh-CN"/>
        </w:rPr>
        <w:t>–</w:t>
      </w:r>
      <w:r w:rsidRPr="00E65FBA">
        <w:rPr>
          <w:color w:val="000000" w:themeColor="text1"/>
          <w:sz w:val="28"/>
          <w:szCs w:val="28"/>
          <w:lang w:eastAsia="zh-CN"/>
        </w:rPr>
        <w:t xml:space="preserve"> жизнерадостный человек, который преимущественно пребывает в хор</w:t>
      </w:r>
      <w:r w:rsidRPr="00E65FBA">
        <w:rPr>
          <w:color w:val="000000" w:themeColor="text1"/>
          <w:sz w:val="28"/>
          <w:szCs w:val="28"/>
          <w:lang w:eastAsia="zh-CN"/>
        </w:rPr>
        <w:t>о</w:t>
      </w:r>
      <w:r w:rsidRPr="00E65FBA">
        <w:rPr>
          <w:color w:val="000000" w:themeColor="text1"/>
          <w:sz w:val="28"/>
          <w:szCs w:val="28"/>
          <w:lang w:eastAsia="zh-CN"/>
        </w:rPr>
        <w:t>шем расположении духа. Дети не так быстро и резко утомляются, психически они становятся более выносливы (что связано в том числе и с возрастающей физической выносливостью). Их настроение меньше зависит от состояния организма и значительно более стабильно.</w:t>
      </w:r>
    </w:p>
    <w:p w:rsidR="00F906B6" w:rsidRDefault="00E65FBA" w:rsidP="007A4065">
      <w:pPr>
        <w:pStyle w:val="Style2"/>
        <w:widowControl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65FBA">
        <w:rPr>
          <w:color w:val="000000" w:themeColor="text1"/>
          <w:sz w:val="28"/>
          <w:szCs w:val="28"/>
          <w:lang w:eastAsia="zh-CN"/>
        </w:rPr>
        <w:t>На пятом году в жизни ребёнка появляются новые источники эмоци</w:t>
      </w:r>
      <w:r w:rsidRPr="00E65FBA">
        <w:rPr>
          <w:color w:val="000000" w:themeColor="text1"/>
          <w:sz w:val="28"/>
          <w:szCs w:val="28"/>
          <w:lang w:eastAsia="zh-CN"/>
        </w:rPr>
        <w:t>о</w:t>
      </w:r>
      <w:r w:rsidRPr="00E65FBA">
        <w:rPr>
          <w:color w:val="000000" w:themeColor="text1"/>
          <w:sz w:val="28"/>
          <w:szCs w:val="28"/>
          <w:lang w:eastAsia="zh-CN"/>
        </w:rPr>
        <w:t>нальных реакций. Отношения с другими людьми, в том числе со сверстник</w:t>
      </w:r>
      <w:r w:rsidRPr="00E65FBA">
        <w:rPr>
          <w:color w:val="000000" w:themeColor="text1"/>
          <w:sz w:val="28"/>
          <w:szCs w:val="28"/>
          <w:lang w:eastAsia="zh-CN"/>
        </w:rPr>
        <w:t>а</w:t>
      </w:r>
      <w:r w:rsidRPr="00E65FBA">
        <w:rPr>
          <w:color w:val="000000" w:themeColor="text1"/>
          <w:sz w:val="28"/>
          <w:szCs w:val="28"/>
          <w:lang w:eastAsia="zh-CN"/>
        </w:rPr>
        <w:t>ми, начинают вызывать устойчивые и иногда очень сильные эмоции.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 ребёнка появляется принципиально новая способность: сопереживать вымышленным персонажам, например героям сказок. Данная способность требует умения представить во внутреннем плане, в себе те душевные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стояния, чувства, которые испытывают герои, попадая в ту или иную ситу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цию. Детям становится доступна внутренняя жизнь другого человека. След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вательно, художественные образы развивают у ребёнка способность в при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ципе воспринимать чувства другого человека и сопереживать им. К этому возрасту применима фраза А. С. Пушкина: «Над вымыслом слезами обол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юсь...» На этой основе формируется и сопереживание разным живым сущ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ствам, готовность помогать им, защищать, беречь.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Восприятие. Процессы восприятия начинаюткакбы отделяться от предметной деятельности. Восприятие разных сенсорных свойств предметов может стать самостоятельной задачей. Процессы сенсорного ознакомления с предметами становятся более точными и дифференцированными. Продолж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ет расти острота зрения и способность к цветоразличению, улучшается ор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ентация в пространстве.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Внимание остаётся ещё в основном непроизвольным. Однако возмо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ность направлять его путём словесного указания взрослого резко возрастает. Переключение внимания с помощью словесной инструкции ещё требует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вторения, хотя к концу этого возраста уже в половине случаев оно может происходить по первому требованию. Увеличивается и объём внимания, в среднем до двух объектов. Устойчивость внимания в целом увеличивается примерно в полтора-два раза. Зависимость от интереса по-прежнему сохр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няется.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Память также остаётся в основном непроизвольной. Но уже появляю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ся и элементы произвольности. Вначале они возникают в ходе припомин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ния, а затем достаточно быстро распространяются и на процессы запомин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ния. Задачи на припоминание и запоминание принимаются и решаются дет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ми лучше, когда они включены в игру.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Речь. Уменьшается зависимость речи от конкретных ситуаций и пост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янной поддержки собеседника. Продолжает увеличиваться словарь. Испол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зуемые ребёнком части речи всё чаще обозначают предметы и явления, 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ы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ходящие за пределы конкретных предметно-действенных ситуаций. Появл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ются существительные, обозначающие обобщённые свойства предметов (скорость, твёрдость), прилагательные, выражающие эмоциональные состо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 (весёлый, сердитый), этические качества (добрый, злой), эстетические характеристики (красивый, безобразный). Заметно возрастает количество сложных предложений. Возникают разные формы словотворчества. Это со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дание новых слов по аналогии со знакомыми словами (необычные отглагол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ные прилагательные, нетрадиционное употребление уменьшительных су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ф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фиксов и т. д.). Это также намеренное искажение слов, происходящее бол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шей частью в форме особой игры со сверстниками.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Мышление. Мышление ребёнка после 4 лет постепенно становится 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чевым. Он пробует строить первые рассуждения, активно ищет связи явл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ний друг с другом, в том числе причинно-следственные. Если для малыша мыслительный процесс постоянно тяготел к тому, чтобы вылиться в практ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ческую предметную деятельность, то теперь он протекает уже преимущес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венно в уме. Ведущим в этом процессе оказывается воображение.</w:t>
      </w:r>
    </w:p>
    <w:p w:rsidR="00E65FBA" w:rsidRDefault="00E65FBA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Совершенствуется способность классифицировать. Основанием для классификации теперь может стать не только воспринимаемый признак предмета, но и такие сложные качества, как «может летать», «может пл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вать», «работает от электричества» и т. п.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Сформирована операция сериации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построения возрастающего или убывающего упорядоченного ряда (например, по размеру). Дети могут нах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дить простейшие закономерности в построении упорядоченного ряда (н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пример, чередование бусин по размеру или цвету, по форме) и продолжать ряды в соответствии с ними.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Ребёнок активно осваивает операцию счёта в пределах первого десятка.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Большинство детей начинают проявлять интерес к абстрактным симв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лам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буквам и цифрам. Начинает развиваться знаково-символическая фун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ция мышления.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Развиваются и совершенствуются представления о пространстве и вр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мени. Это открывает новые возможности как в познавательной деятельности детей, так и в самостоятельной организации ими совместной деятельности со сверстниками, в первую очередь игры.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Наряду с интересом к реальным причинным связям явлений, ребёнок именно около 4 лет обретает способность воспринимать и воображать себе на основе словесного описания различные «миры»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например, замок принце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сы, саму принцессу, принца, события, волшебников и т. п.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Деятельность. Игра имеет характер ведущей деятельности. Отметим, что игра, воспроизводящая бытовую ситуацию (поход в магазин, посещение доктора, приготовление обеда для семьи), передаёт опыт ребёнка и задейс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вует его память и репродуктивное, воспроизводящее воображение, в то время 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как игра в волшебный сюжет требует активной работы продуктивного, соз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дающего воображения. В этом смысле они не заменяют друг друга.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Сюжеты игр детей отражают их собственный опыт, а также черпаются из литературы, фильмов и телепрограмм, поэтому они постоянно меняются.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Педагоги должны быть морально готовы, что сюжеты игр детей ок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жутся новыми или неожиданными, а иногда и непонятными.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Дети обожают переодеваться и наряжаться. В своих ролевых играх 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 любят строить для себя дом.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Возникающая чувствительность к состоянию другого отражается и в играх детей. Они теперь воспроизводят не игровые действия, а игровые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туации, в которых всегда есть какие-то переживания.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Речь детей обретает интонационное выразительное богатство, в ней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являются различные оттенки. Всевозможные позы, жесты, мимика передают разнообразные эмоции персонажа, которого изображает ребёнок. Возникает ролевой диалог.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Участие взрослого в играх детей полезно при выполнении следующ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хусловий: дети сами приглашают взрослого в игру или добровольно согл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шаются на его участие; сюжет и ход игры, а также роль, которую взрослый будет играть, определяют дети, а не педагог; характер исполнения роли та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же определяется детьми («Значит, я буду дочка? А что я буду делать?», «А ты не хочешь есть суп. А я тебя буду ругать!»). Недопустимо диктовать 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тям, как и во что они должны играть, навязывать им сюжеты игры. Разв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вающий потенциал игры определяется тем, что это самостоятельная, орган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зуемая самими детьми деятельность.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Дети обожают путешествия и приключения.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 ребёнка в возрасте 4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5 лет появляется то, что мы называем проду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тивным целеполаганием. У детей впервые появляется желание не использ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 какую-то готовую вещь, а самому создать что-то новое (например, не покатать игрушечную машинку, а самому построить её из кубиков). Это 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вообразование означает, что до начала действия у ребёнка появляется пре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ставление о том, что он хочет сделать и что должно стать результатом его усилий. Показателем этого новообразования в деятельности является один ответ на два вопроса: «Что ты хочешь сделать?» (до начала работы) и «Что ты сделал?» (по её окончании). Совпадение ответов свидетельствует о том, что у ребёнка было предварительное представление о цели и что он удерж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вал его до конца работы. Дальнейшее развитие целеполагания идёт по линии появления цепочки связанных между собой целей: чтобы играть в поезд, 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до построить его из модулей и т. п.  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Следующее, более сложное изменение в психологическом портрете 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бёнка 4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5 лет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это обогащение и дальнейшее развёртывание уже реализ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ванных целей. Построив гараж для машины, ребёнок решает построить дор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гу, а потом ещё и бензоколонку. Одновременно появляется способность в 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чение относительно длительного времени (нескольких дней и даже недель) разворачивать и удерживать систему взаимосвязанных целей.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 xml:space="preserve">Однако если простейшая форма продуктивного целеполагания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сп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собность представить себе тот единичный результат, который следует пол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чить, возникает всегда, то способность к соподчинению связанных между 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бой целей и особенно способность к их дальнейшему содержательному ра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вёртыванию мы наблюдаем далеко не у каждого ребёнка.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Ещё одно направление в развитии деятельности детей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усовершенс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вование уже сделанной работы за счёт постановки дальнейших целей. Ос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бенно успешно эта работа идёт в изобразительной деятельности. Сделанный рисунок можно усовершенствовать в разных направлениях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более тщател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 дорисовывая или дополняя новыми деталями и предметами.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Сознание. 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Нач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ная сданного возраста дети могут постепенно накапливать фактические зн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ния о самых разных предметах, которые они не видели и о которых узнают только со слов взрослого. Способность по словесному описанию представить себе предметы, явления, события и действовать уже не с реальными предм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тами, а со своими представлениями о них играет решающую роль в развитии детей.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Моральные представления. В волшебных сказках даны эталонные представления о добре и зле. Такие представления становятся основой фо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мирования у ребёнка способности давать оценку собственным поступкам.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Речевое развитие. Значительно увеличивается значение речи как спос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ба передачи детям взрослыми разнообразной информации. Рассказ станови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ся эффективным способом расширения кругозора детей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наряду с практич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ским наблюдением и экспериментированием, которые доминировали в младшем дошкольном возрасте. Благодаря таким рассказам, просмотру 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знавательных телепередач, видеофильмов ребёнок отрывается от мира «здесь и теперь» и активно интересуется животными, которых он видел только по телевизору или на картинке, слушает рассказ воспитателя об океане и о пу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тыне, о Москве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столице России, о других странах и людях, которые в них живут, а также интересуются жизнью динозавров и т. п. Дети с удовольств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ем слушают и истории из жизни воспитателей или других людей.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 4 годам речь ребёнка уже в основном сформирована как средство общения и становится средством выражения его мыслей и рассуждения.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Личность. Для становления личности очень важным является формир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вание в психике ребёнка созидательного отношения, выражающегося в стремлении создавать что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-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то нужное, интересное и красивое. Атмосфера у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с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пеха и одобрения результатов продуктивной деятельности каждого ребёнка, подчёркивание его новых возможностей позволяют закладывать основы 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кого созидательного отношения.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Расширение объёма знаний и кругозора ребёнка служит почвой для возникновения познавательного отношения к миру, бескорыстной потребн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сти в знаниях. Чрезвычайно важно максимально уважительное отношение к 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lastRenderedPageBreak/>
        <w:t>его собственным умственным поискам и их результатам. Отсюда не следует, что нужно одобрять любые неправильные мысли и соображения детей. Пед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гог должен не оценивать детей, а обсуждать с ними их соображения и возр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жать им на равных, а не свысока.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Отношение к взрослому. В этом возрасте взрослый нужен ребёнку прежде всего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,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как источник интересной новой информации. Формируется а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торитет взрослого каквозможного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ь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ных поисках.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Отношение к сверстникам. 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п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ределяется тем, какие оценки ему дают воспитатели. Необходимо подчёрк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и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вать что-то хорошее в каждом из детей. Следите, чтобы не было детей, кот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о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</w:t>
      </w:r>
    </w:p>
    <w:p w:rsidR="00E65FBA" w:rsidRPr="00E65FBA" w:rsidRDefault="00E65FBA" w:rsidP="007A4065">
      <w:pPr>
        <w:pStyle w:val="Style2"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Дети играют небольшими группами от двух до пяти человек. Иногда эти группы становятся постоянными по составу. Таким образом появляются первые друзья </w:t>
      </w:r>
      <w:r w:rsidR="006A2C16">
        <w:rPr>
          <w:rStyle w:val="FontStyle13"/>
          <w:b w:val="0"/>
          <w:i w:val="0"/>
          <w:color w:val="0D0D0D" w:themeColor="text1" w:themeTint="F2"/>
          <w:sz w:val="28"/>
          <w:szCs w:val="28"/>
        </w:rPr>
        <w:t>–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 xml:space="preserve"> те дети, с которыми у ребёнка лучше всего налаживается взаимопонимание.</w:t>
      </w:r>
    </w:p>
    <w:p w:rsidR="00E65FBA" w:rsidRPr="00AA5BE3" w:rsidRDefault="00E65FBA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</w:pP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Недостатки воспитания к этому возрасту оформляются в устойчивые неприятные черты характера ребёнка. Важно воспринимать эти черты име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но как следствие неправильного воспитания. Мягко и неагрессивно корре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к</w:t>
      </w:r>
      <w:r w:rsidRPr="00E65FBA">
        <w:rPr>
          <w:rStyle w:val="FontStyle13"/>
          <w:b w:val="0"/>
          <w:i w:val="0"/>
          <w:color w:val="0D0D0D" w:themeColor="text1" w:themeTint="F2"/>
          <w:sz w:val="28"/>
          <w:szCs w:val="28"/>
        </w:rPr>
        <w:t>тируйте негативные проявления. Учитывайте индивидуальные особенности темперамента, наследственность и принимайте каждого ребёнка независимо от его поведения. Оценивайте поступок, а не личность в целом.</w:t>
      </w: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7186E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47186E" w:rsidRPr="000B5E04" w:rsidRDefault="0047186E" w:rsidP="007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</w:t>
      </w:r>
      <w:r w:rsidRPr="00580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Целев</w:t>
      </w:r>
      <w:r w:rsidR="000728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ые ориентиры освоения программы</w:t>
      </w:r>
    </w:p>
    <w:p w:rsidR="0047186E" w:rsidRDefault="0047186E" w:rsidP="007A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Целевые ориентиры дошкольного образования</w:t>
      </w:r>
      <w:r w:rsidRPr="00B166A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 представляют собой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образования.  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результатов освоения образовательной программы в виде целевых ориентиров.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47186E" w:rsidRPr="00B166AB" w:rsidRDefault="0047186E" w:rsidP="007A4065">
      <w:pPr>
        <w:shd w:val="clear" w:color="auto" w:fill="FFFFFF"/>
        <w:tabs>
          <w:tab w:val="left" w:pos="4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детей.  Такая оценка производится педагогическим работником  в рамках 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педагогической   диагностики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(оценки    индивидуального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Результаты педагогической диагностики (мониторинга)  используются исключительно для решения следующих образовательных задач:</w:t>
      </w:r>
    </w:p>
    <w:p w:rsidR="0047186E" w:rsidRPr="00B166AB" w:rsidRDefault="0047186E" w:rsidP="007A4065">
      <w:pPr>
        <w:shd w:val="clear" w:color="auto" w:fill="FFFFFF"/>
        <w:tabs>
          <w:tab w:val="left" w:pos="11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19"/>
          <w:sz w:val="28"/>
          <w:szCs w:val="28"/>
          <w:lang w:eastAsia="zh-CN"/>
        </w:rPr>
        <w:t>1)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7186E" w:rsidRPr="00B166AB" w:rsidRDefault="0047186E" w:rsidP="007A4065">
      <w:pPr>
        <w:shd w:val="clear" w:color="auto" w:fill="FFFFFF"/>
        <w:tabs>
          <w:tab w:val="left" w:pos="10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2)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оптимизации работы с группой детей.</w:t>
      </w:r>
    </w:p>
    <w:p w:rsidR="0047186E" w:rsidRPr="00B166AB" w:rsidRDefault="0047186E" w:rsidP="007A40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B166AB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В основу разработки критериев и показателей </w:t>
      </w:r>
      <w:r w:rsidRPr="00B166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оценки    индивидуального    развития    детей дошкольного   возраста,</w:t>
      </w:r>
      <w:r w:rsidRPr="00B166A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положены содержательные линии дошкольного образования, представленные следующими направлениями развития ребенка: </w:t>
      </w:r>
      <w:r w:rsidRPr="00B166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социально-коммуникативное, познавательное, речевое,художественно-эстетическое развитие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 xml:space="preserve"> и</w:t>
      </w:r>
      <w:r w:rsidRPr="00B166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физическое</w:t>
      </w:r>
    </w:p>
    <w:p w:rsidR="0047186E" w:rsidRPr="00735E9A" w:rsidRDefault="0047186E" w:rsidP="007A4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b/>
          <w:sz w:val="28"/>
          <w:szCs w:val="28"/>
        </w:rPr>
        <w:t>Основной целью системы мониторинга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  является оценка успешности решения образовательных  задач,  а также своевременная корректировка и оптимизация форм и методов образовательной работы  в зависимости  от динамики достижения детьми планируемых результатов освоения основной  общеобразовательной программы.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>Основными особенностями  системы мониторинга являются: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 xml:space="preserve"> Оценивание реальных достижений ребенка, проявляющихся в его повседневной   активности и деятельности в естественной среде (в играх, </w:t>
      </w:r>
      <w:r w:rsidRPr="00735E9A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свободной и организованной образовательной деятельности, в ходе режимных моментов);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Определение динамики промежуточных и итоговых  результатов;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Учет в оценочных  показателях зоны ближайшего развития каждого ребенка;</w:t>
      </w:r>
    </w:p>
    <w:p w:rsidR="0047186E" w:rsidRPr="00735E9A" w:rsidRDefault="0047186E" w:rsidP="007A4065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Преемственность как с мониторингом достижений детей раннего возраста, так и  мониторингом результатов учащихся начальной школы, сформулированных  в Федеральном  государственном образовательном стандарте начального общего образования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Мониторинг  проводится  педагогами  ДОУ на основании наблюдений  за детьми, бесед  и создания несложных диагностических ситуаций.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>Периодичность мониторинга  два раза в год, (осенью и весной) по о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ним  и тем же диагностическим показателям, что позволит  выявить динам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ку освоения программных требований  в течение года.</w:t>
      </w:r>
    </w:p>
    <w:p w:rsidR="0047186E" w:rsidRPr="00735E9A" w:rsidRDefault="0047186E" w:rsidP="007A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9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мониторинга выражены в процентах и объективно показ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5E9A">
        <w:rPr>
          <w:rFonts w:ascii="Times New Roman" w:eastAsia="Times New Roman" w:hAnsi="Times New Roman" w:cs="Times New Roman"/>
          <w:sz w:val="28"/>
          <w:szCs w:val="28"/>
        </w:rPr>
        <w:t>вают:</w:t>
      </w:r>
    </w:p>
    <w:p w:rsidR="0047186E" w:rsidRPr="00735E9A" w:rsidRDefault="0047186E" w:rsidP="007A4065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Успешность освоения программы каждым ребенком;</w:t>
      </w:r>
    </w:p>
    <w:p w:rsidR="0047186E" w:rsidRPr="00735E9A" w:rsidRDefault="0047186E" w:rsidP="007A4065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9A">
        <w:rPr>
          <w:rFonts w:ascii="Times New Roman" w:eastAsia="Calibri" w:hAnsi="Times New Roman" w:cs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AF2B93" w:rsidRDefault="0047186E" w:rsidP="007A4065">
      <w:pPr>
        <w:pStyle w:val="Style2"/>
        <w:widowControl/>
        <w:ind w:firstLine="709"/>
        <w:jc w:val="both"/>
        <w:rPr>
          <w:sz w:val="28"/>
          <w:szCs w:val="28"/>
        </w:rPr>
      </w:pPr>
      <w:r w:rsidRPr="00735E9A">
        <w:rPr>
          <w:sz w:val="28"/>
          <w:szCs w:val="28"/>
        </w:rPr>
        <w:t>Если к концу год показатели развития ребенка оказываются меньше 50 %, то это служит поводом для дополнительного обследования ребенка пс</w:t>
      </w:r>
      <w:r w:rsidRPr="00735E9A">
        <w:rPr>
          <w:sz w:val="28"/>
          <w:szCs w:val="28"/>
        </w:rPr>
        <w:t>и</w:t>
      </w:r>
      <w:r w:rsidRPr="00735E9A">
        <w:rPr>
          <w:sz w:val="28"/>
          <w:szCs w:val="28"/>
        </w:rPr>
        <w:t>хологом или другим специалистом. Разрабатывается  индивидуальная пр</w:t>
      </w:r>
      <w:r w:rsidRPr="00735E9A">
        <w:rPr>
          <w:sz w:val="28"/>
          <w:szCs w:val="28"/>
        </w:rPr>
        <w:t>о</w:t>
      </w:r>
      <w:r w:rsidRPr="00735E9A">
        <w:rPr>
          <w:sz w:val="28"/>
          <w:szCs w:val="28"/>
        </w:rPr>
        <w:t>грамма мероприятий, способствующих активизации процесса развития р</w:t>
      </w:r>
      <w:r w:rsidRPr="00735E9A">
        <w:rPr>
          <w:sz w:val="28"/>
          <w:szCs w:val="28"/>
        </w:rPr>
        <w:t>е</w:t>
      </w:r>
      <w:r w:rsidRPr="00735E9A">
        <w:rPr>
          <w:sz w:val="28"/>
          <w:szCs w:val="28"/>
        </w:rPr>
        <w:t>бенка.</w:t>
      </w:r>
    </w:p>
    <w:p w:rsidR="00055F35" w:rsidRDefault="00055F35" w:rsidP="007A4065">
      <w:pPr>
        <w:pStyle w:val="Style2"/>
        <w:widowControl/>
        <w:ind w:firstLine="709"/>
        <w:jc w:val="both"/>
        <w:rPr>
          <w:rStyle w:val="FontStyle13"/>
          <w:b w:val="0"/>
          <w:i w:val="0"/>
          <w:color w:val="0D0D0D" w:themeColor="text1" w:themeTint="F2"/>
          <w:sz w:val="28"/>
          <w:szCs w:val="28"/>
        </w:rPr>
        <w:sectPr w:rsidR="00055F35" w:rsidSect="007A406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47186E" w:rsidRDefault="0047186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47186E" w:rsidRDefault="0047186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должно обеспечивать развитие личности, мот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 и способностей детей в различных видах деятельности и охватывать следующие структурные единицы, представляющие определенные направл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развития и образования детей (далее - образовательные области):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8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8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8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87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8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89"/>
      <w:bookmarkEnd w:id="6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сти; развитие общения и взаимодействия ребенка со взрослыми и сверстн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ту, социуме, природе.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90"/>
      <w:bookmarkEnd w:id="7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 предполагает развитие интересов детей, люб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 формирование первичных представлений о себе, других людях, объе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образии стран и народов мира.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91"/>
      <w:bookmarkEnd w:id="8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92"/>
      <w:bookmarkEnd w:id="9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сылок ценностно-смыслового восприятия и понимания произведений иску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(словесного, музыкального, изобразительного), мира природы; стано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эстетического отношения к окружающему миру; формирование эл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ментарных представлений о видах искусства; восприятие музыки, художес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др.).</w:t>
      </w:r>
    </w:p>
    <w:p w:rsidR="0047186E" w:rsidRPr="0047186E" w:rsidRDefault="0047186E" w:rsidP="0047186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93"/>
      <w:bookmarkEnd w:id="10"/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ражнений, направленных на развитие таких физических качеств, как коорд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крупной и мелкой моторики обеих рук, а также с правильным, не н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носящем ущерба организму выполнением основных движений (ходьба, бег, мягкие прыжки, повороты в обе стороны), формирование начальных пре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 о некоторых видах спорта, овладение подвижными играми с пр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ментарными нормами и правилами (в питании, двигательном режиме, зак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186E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ливании, при формировании полезных привычек и др.).</w:t>
      </w:r>
    </w:p>
    <w:p w:rsidR="0088167C" w:rsidRPr="0088167C" w:rsidRDefault="0088167C" w:rsidP="0088167C">
      <w:pPr>
        <w:pStyle w:val="Default"/>
        <w:rPr>
          <w:b/>
          <w:bCs/>
          <w:sz w:val="36"/>
          <w:szCs w:val="28"/>
        </w:rPr>
      </w:pPr>
    </w:p>
    <w:p w:rsidR="0088167C" w:rsidRPr="0088167C" w:rsidRDefault="0088167C" w:rsidP="0088167C">
      <w:pPr>
        <w:pStyle w:val="Default"/>
        <w:jc w:val="center"/>
        <w:rPr>
          <w:b/>
          <w:bCs/>
          <w:sz w:val="28"/>
          <w:szCs w:val="23"/>
        </w:rPr>
      </w:pPr>
      <w:r w:rsidRPr="0088167C">
        <w:rPr>
          <w:b/>
          <w:bCs/>
          <w:sz w:val="28"/>
          <w:szCs w:val="23"/>
        </w:rPr>
        <w:t>Регламент неп</w:t>
      </w:r>
      <w:r w:rsidR="000D0AE8">
        <w:rPr>
          <w:b/>
          <w:bCs/>
          <w:sz w:val="28"/>
          <w:szCs w:val="23"/>
        </w:rPr>
        <w:t>рерывной</w:t>
      </w:r>
      <w:r w:rsidRPr="0088167C">
        <w:rPr>
          <w:b/>
          <w:bCs/>
          <w:sz w:val="28"/>
          <w:szCs w:val="23"/>
        </w:rPr>
        <w:t xml:space="preserve"> образовательной деятельности</w:t>
      </w:r>
    </w:p>
    <w:p w:rsidR="0088167C" w:rsidRDefault="0088167C" w:rsidP="0088167C">
      <w:pPr>
        <w:pStyle w:val="Default"/>
        <w:rPr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  <w:gridCol w:w="3119"/>
      </w:tblGrid>
      <w:tr w:rsidR="0088167C" w:rsidRPr="007A4065" w:rsidTr="005C379A">
        <w:trPr>
          <w:trHeight w:val="107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rPr>
                <w:b/>
                <w:bCs/>
              </w:rPr>
              <w:t xml:space="preserve">Педагогическое мероприятие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rPr>
                <w:b/>
                <w:bCs/>
              </w:rPr>
              <w:t xml:space="preserve">Кол-во в неделю </w:t>
            </w:r>
          </w:p>
        </w:tc>
      </w:tr>
      <w:tr w:rsidR="0088167C" w:rsidRPr="007A4065" w:rsidTr="005C379A">
        <w:trPr>
          <w:trHeight w:val="247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2</w:t>
            </w:r>
          </w:p>
        </w:tc>
      </w:tr>
      <w:tr w:rsidR="0088167C" w:rsidRPr="007A4065" w:rsidTr="005C379A">
        <w:trPr>
          <w:trHeight w:val="247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«Речевое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</w:t>
            </w:r>
          </w:p>
        </w:tc>
      </w:tr>
      <w:tr w:rsidR="0088167C" w:rsidRPr="007A4065" w:rsidTr="005C379A">
        <w:trPr>
          <w:trHeight w:val="385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>Образовательная деятельность в рамках образовательной области «Художественно-эстетическое развитие» (пр</w:t>
            </w:r>
            <w:r w:rsidRPr="007A4065">
              <w:t>и</w:t>
            </w:r>
            <w:r w:rsidRPr="007A4065">
              <w:t xml:space="preserve">кладная деятельность)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1</w:t>
            </w:r>
          </w:p>
        </w:tc>
      </w:tr>
      <w:tr w:rsidR="0088167C" w:rsidRPr="007A4065" w:rsidTr="005C379A">
        <w:trPr>
          <w:trHeight w:val="385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>Образовательная деятельность в рамках образовательной области «Художественно-эстетическое развитие» (муз</w:t>
            </w:r>
            <w:r w:rsidRPr="007A4065">
              <w:t>ы</w:t>
            </w:r>
            <w:r w:rsidRPr="007A4065">
              <w:t xml:space="preserve">кальная деятельность)»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</w:t>
            </w:r>
          </w:p>
        </w:tc>
      </w:tr>
      <w:tr w:rsidR="0088167C" w:rsidRPr="007A4065" w:rsidTr="005C379A">
        <w:trPr>
          <w:trHeight w:val="247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Образовательная деятельность в рамках образовательной области «Физическое развитие»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2 + 1 (на воздухе) </w:t>
            </w:r>
          </w:p>
        </w:tc>
      </w:tr>
      <w:tr w:rsidR="0088167C" w:rsidRPr="007A4065" w:rsidTr="005C379A">
        <w:trPr>
          <w:trHeight w:val="109"/>
        </w:trPr>
        <w:tc>
          <w:tcPr>
            <w:tcW w:w="6340" w:type="dxa"/>
          </w:tcPr>
          <w:p w:rsidR="0088167C" w:rsidRPr="007A4065" w:rsidRDefault="0088167C">
            <w:pPr>
              <w:pStyle w:val="Default"/>
            </w:pPr>
            <w:r w:rsidRPr="007A4065">
              <w:t xml:space="preserve">Всего </w:t>
            </w:r>
          </w:p>
        </w:tc>
        <w:tc>
          <w:tcPr>
            <w:tcW w:w="3119" w:type="dxa"/>
          </w:tcPr>
          <w:p w:rsidR="0088167C" w:rsidRPr="007A4065" w:rsidRDefault="0088167C">
            <w:pPr>
              <w:pStyle w:val="Default"/>
            </w:pPr>
            <w:r w:rsidRPr="007A4065">
              <w:t>10</w:t>
            </w:r>
          </w:p>
        </w:tc>
      </w:tr>
    </w:tbl>
    <w:p w:rsidR="000D0AE8" w:rsidRDefault="000D0AE8" w:rsidP="00344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88167C" w:rsidRDefault="000D0AE8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AE8">
        <w:rPr>
          <w:rFonts w:ascii="Times New Roman" w:hAnsi="Times New Roman" w:cs="Times New Roman"/>
          <w:b/>
          <w:bCs/>
          <w:color w:val="000000"/>
          <w:sz w:val="28"/>
          <w:szCs w:val="23"/>
        </w:rPr>
        <w:t>Образовательная деятельность в ходе режимных моментов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0"/>
        <w:gridCol w:w="3119"/>
      </w:tblGrid>
      <w:tr w:rsidR="000D0AE8" w:rsidRPr="000D0AE8" w:rsidTr="005C379A">
        <w:trPr>
          <w:trHeight w:val="247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Гигиенические процедуры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247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109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Чтение художественной литературы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109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Дежурства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109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Прогулки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111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109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Игра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  <w:tr w:rsidR="000D0AE8" w:rsidRPr="000D0AE8" w:rsidTr="005C379A">
        <w:trPr>
          <w:trHeight w:val="247"/>
        </w:trPr>
        <w:tc>
          <w:tcPr>
            <w:tcW w:w="6340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3119" w:type="dxa"/>
          </w:tcPr>
          <w:p w:rsidR="000D0AE8" w:rsidRPr="007A4065" w:rsidRDefault="000D0AE8" w:rsidP="000D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7A406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ежедневно </w:t>
            </w:r>
          </w:p>
        </w:tc>
      </w:tr>
    </w:tbl>
    <w:p w:rsidR="000D0AE8" w:rsidRDefault="000D0AE8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0D0AE8" w:rsidSect="000D0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167C" w:rsidRDefault="0058468E" w:rsidP="0088167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 по освоению образ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88167C" w:rsidRPr="009D2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вательных областей</w:t>
      </w:r>
    </w:p>
    <w:p w:rsidR="0088167C" w:rsidRPr="009D2468" w:rsidRDefault="0088167C" w:rsidP="0088167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D2468">
        <w:rPr>
          <w:rFonts w:ascii="Times New Roman" w:hAnsi="Times New Roman" w:cs="Times New Roman"/>
          <w:sz w:val="28"/>
          <w:szCs w:val="28"/>
        </w:rPr>
        <w:t xml:space="preserve"> строится на о</w:t>
      </w:r>
      <w:r w:rsidRPr="009D2468">
        <w:rPr>
          <w:rFonts w:ascii="Times New Roman" w:hAnsi="Times New Roman" w:cs="Times New Roman"/>
          <w:sz w:val="28"/>
          <w:szCs w:val="28"/>
        </w:rPr>
        <w:t>с</w:t>
      </w:r>
      <w:r w:rsidRPr="009D2468">
        <w:rPr>
          <w:rFonts w:ascii="Times New Roman" w:hAnsi="Times New Roman" w:cs="Times New Roman"/>
          <w:sz w:val="28"/>
          <w:szCs w:val="28"/>
        </w:rPr>
        <w:t>нове основной общеобразовательной программы дошкольного образования,  программы «Радуга.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Программа «Радуга»:</w:t>
      </w:r>
      <w:r w:rsidRPr="009D2468">
        <w:rPr>
          <w:rFonts w:ascii="Times New Roman" w:hAnsi="Times New Roman" w:cs="Times New Roman"/>
          <w:sz w:val="28"/>
          <w:szCs w:val="28"/>
        </w:rPr>
        <w:t xml:space="preserve"> Программа воспитания, образования и развития детей от 2 до 7-лет  возраста в условиях детского сада», под редакцией Дор</w:t>
      </w:r>
      <w:r w:rsidRPr="009D2468">
        <w:rPr>
          <w:rFonts w:ascii="Times New Roman" w:hAnsi="Times New Roman" w:cs="Times New Roman"/>
          <w:sz w:val="28"/>
          <w:szCs w:val="28"/>
        </w:rPr>
        <w:t>о</w:t>
      </w:r>
      <w:r w:rsidRPr="009D2468">
        <w:rPr>
          <w:rFonts w:ascii="Times New Roman" w:hAnsi="Times New Roman" w:cs="Times New Roman"/>
          <w:sz w:val="28"/>
          <w:szCs w:val="28"/>
        </w:rPr>
        <w:t>новой Т.Н., Гербовой В.В., Гризик Т.И</w:t>
      </w:r>
      <w:r w:rsidRPr="009D2468">
        <w:rPr>
          <w:rFonts w:ascii="Times New Roman" w:hAnsi="Times New Roman" w:cs="Times New Roman"/>
          <w:b/>
          <w:sz w:val="28"/>
          <w:szCs w:val="28"/>
        </w:rPr>
        <w:t>,</w:t>
      </w:r>
      <w:r w:rsidRPr="009D2468">
        <w:rPr>
          <w:rFonts w:ascii="Times New Roman" w:hAnsi="Times New Roman" w:cs="Times New Roman"/>
          <w:sz w:val="28"/>
          <w:szCs w:val="28"/>
        </w:rPr>
        <w:t xml:space="preserve"> С.Якобсон. –</w:t>
      </w:r>
      <w:r w:rsidRPr="009D2468">
        <w:rPr>
          <w:rFonts w:ascii="Times New Roman" w:hAnsi="Times New Roman" w:cs="Times New Roman"/>
          <w:b/>
          <w:sz w:val="28"/>
          <w:szCs w:val="28"/>
        </w:rPr>
        <w:t xml:space="preserve"> Комплексная пр</w:t>
      </w:r>
      <w:r w:rsidRPr="009D2468">
        <w:rPr>
          <w:rFonts w:ascii="Times New Roman" w:hAnsi="Times New Roman" w:cs="Times New Roman"/>
          <w:b/>
          <w:sz w:val="28"/>
          <w:szCs w:val="28"/>
        </w:rPr>
        <w:t>о</w:t>
      </w:r>
      <w:r w:rsidRPr="009D2468">
        <w:rPr>
          <w:rFonts w:ascii="Times New Roman" w:hAnsi="Times New Roman" w:cs="Times New Roman"/>
          <w:b/>
          <w:sz w:val="28"/>
          <w:szCs w:val="28"/>
        </w:rPr>
        <w:t>грамма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8167C" w:rsidRPr="009D2468" w:rsidRDefault="0088167C" w:rsidP="0088167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Сохранять и укреплять здоровье детей, формировать у них пр</w:t>
      </w:r>
      <w:r w:rsidRPr="009D2468">
        <w:rPr>
          <w:rFonts w:ascii="Times New Roman" w:hAnsi="Times New Roman" w:cs="Times New Roman"/>
          <w:sz w:val="28"/>
          <w:szCs w:val="28"/>
        </w:rPr>
        <w:t>и</w:t>
      </w:r>
      <w:r w:rsidRPr="009D2468">
        <w:rPr>
          <w:rFonts w:ascii="Times New Roman" w:hAnsi="Times New Roman" w:cs="Times New Roman"/>
          <w:sz w:val="28"/>
          <w:szCs w:val="28"/>
        </w:rPr>
        <w:t>вычку к здоровому образу жизни;</w:t>
      </w:r>
    </w:p>
    <w:p w:rsidR="0088167C" w:rsidRPr="009D2468" w:rsidRDefault="0088167C" w:rsidP="0088167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Способствовать своевременному и полноценному психическому развитию каждого ребенка;</w:t>
      </w:r>
    </w:p>
    <w:p w:rsidR="0088167C" w:rsidRPr="009D2468" w:rsidRDefault="0088167C" w:rsidP="0088167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Обеспечить каждому ребенку возможность радостно и содерж</w:t>
      </w:r>
      <w:r w:rsidRPr="009D2468">
        <w:rPr>
          <w:rFonts w:ascii="Times New Roman" w:hAnsi="Times New Roman" w:cs="Times New Roman"/>
          <w:sz w:val="28"/>
          <w:szCs w:val="28"/>
        </w:rPr>
        <w:t>а</w:t>
      </w:r>
      <w:r w:rsidRPr="009D2468">
        <w:rPr>
          <w:rFonts w:ascii="Times New Roman" w:hAnsi="Times New Roman" w:cs="Times New Roman"/>
          <w:sz w:val="28"/>
          <w:szCs w:val="28"/>
        </w:rPr>
        <w:t>тельно прожить период дошкольного детства</w:t>
      </w:r>
    </w:p>
    <w:p w:rsidR="0088167C" w:rsidRPr="009D2468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>Программа  направленна на</w:t>
      </w:r>
      <w:r w:rsidRPr="009D2468">
        <w:rPr>
          <w:rFonts w:ascii="Times New Roman" w:hAnsi="Times New Roman" w:cs="Times New Roman"/>
          <w:sz w:val="28"/>
          <w:szCs w:val="28"/>
        </w:rPr>
        <w:t>:</w:t>
      </w:r>
    </w:p>
    <w:p w:rsidR="0088167C" w:rsidRPr="009D2468" w:rsidRDefault="0088167C" w:rsidP="0088167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Формирование общей культуры</w:t>
      </w:r>
    </w:p>
    <w:p w:rsidR="0088167C" w:rsidRPr="009D2468" w:rsidRDefault="0088167C" w:rsidP="0088167C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 ребенка</w:t>
      </w:r>
    </w:p>
    <w:p w:rsidR="0088167C" w:rsidRPr="009D2468" w:rsidRDefault="0088167C" w:rsidP="0088167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деятельности, обеспеч</w:t>
      </w:r>
      <w:r w:rsidRPr="009D2468">
        <w:rPr>
          <w:rFonts w:ascii="Times New Roman" w:hAnsi="Times New Roman" w:cs="Times New Roman"/>
          <w:sz w:val="28"/>
          <w:szCs w:val="28"/>
        </w:rPr>
        <w:t>и</w:t>
      </w:r>
      <w:r w:rsidRPr="009D2468">
        <w:rPr>
          <w:rFonts w:ascii="Times New Roman" w:hAnsi="Times New Roman" w:cs="Times New Roman"/>
          <w:sz w:val="28"/>
          <w:szCs w:val="28"/>
        </w:rPr>
        <w:t>вающих социальную успешность</w:t>
      </w:r>
    </w:p>
    <w:p w:rsidR="0088167C" w:rsidRPr="009D2468" w:rsidRDefault="0088167C" w:rsidP="0088167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>Сохранение и укрепление здоровья.</w:t>
      </w:r>
    </w:p>
    <w:p w:rsidR="0088167C" w:rsidRPr="009D2468" w:rsidRDefault="0088167C" w:rsidP="008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b/>
          <w:sz w:val="28"/>
          <w:szCs w:val="28"/>
        </w:rPr>
        <w:t xml:space="preserve"> Программа: 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принципу развивающего образования, </w:t>
      </w:r>
      <w:r w:rsidRPr="009D2468">
        <w:rPr>
          <w:rFonts w:ascii="Times New Roman" w:hAnsi="Times New Roman" w:cs="Times New Roman"/>
          <w:sz w:val="28"/>
          <w:szCs w:val="28"/>
        </w:rPr>
        <w:t>целью которого является развитие ребенка;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Сочетает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принципы научной обоснованности и практи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ческой применимости, </w:t>
      </w:r>
      <w:r w:rsidRPr="009D2468">
        <w:rPr>
          <w:rFonts w:ascii="Times New Roman" w:hAnsi="Times New Roman" w:cs="Times New Roman"/>
          <w:sz w:val="28"/>
          <w:szCs w:val="28"/>
        </w:rPr>
        <w:t>основывается на базовых положени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ях возрастной психол</w:t>
      </w:r>
      <w:r w:rsidRPr="009D2468">
        <w:rPr>
          <w:rFonts w:ascii="Times New Roman" w:hAnsi="Times New Roman" w:cs="Times New Roman"/>
          <w:sz w:val="28"/>
          <w:szCs w:val="28"/>
        </w:rPr>
        <w:t>о</w:t>
      </w:r>
      <w:r w:rsidRPr="009D2468">
        <w:rPr>
          <w:rFonts w:ascii="Times New Roman" w:hAnsi="Times New Roman" w:cs="Times New Roman"/>
          <w:sz w:val="28"/>
          <w:szCs w:val="28"/>
        </w:rPr>
        <w:t>гии и дошкольной педагогики;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критерию полноты, </w:t>
      </w:r>
      <w:r w:rsidRPr="009D2468">
        <w:rPr>
          <w:rFonts w:ascii="Times New Roman" w:hAnsi="Times New Roman" w:cs="Times New Roman"/>
          <w:sz w:val="28"/>
          <w:szCs w:val="28"/>
        </w:rPr>
        <w:t>позволяя решать по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ставленные цели и задачи на разумном минимально необходимом и дост</w:t>
      </w:r>
      <w:r w:rsidRPr="009D2468">
        <w:rPr>
          <w:rFonts w:ascii="Times New Roman" w:hAnsi="Times New Roman" w:cs="Times New Roman"/>
          <w:sz w:val="28"/>
          <w:szCs w:val="28"/>
        </w:rPr>
        <w:t>а</w:t>
      </w:r>
      <w:r w:rsidRPr="009D2468">
        <w:rPr>
          <w:rFonts w:ascii="Times New Roman" w:hAnsi="Times New Roman" w:cs="Times New Roman"/>
          <w:sz w:val="28"/>
          <w:szCs w:val="28"/>
        </w:rPr>
        <w:t>точном материале, не допуская перегруженности детей;</w:t>
      </w:r>
    </w:p>
    <w:p w:rsidR="0088167C" w:rsidRPr="009D2468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единство воспитательных, развивающих и об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чающих целей и задач </w:t>
      </w:r>
      <w:r w:rsidRPr="009D2468">
        <w:rPr>
          <w:rFonts w:ascii="Times New Roman" w:hAnsi="Times New Roman" w:cs="Times New Roman"/>
          <w:sz w:val="28"/>
          <w:szCs w:val="28"/>
        </w:rPr>
        <w:t>образования дошкольников</w:t>
      </w:r>
    </w:p>
    <w:p w:rsidR="0088167C" w:rsidRDefault="0088167C" w:rsidP="0088167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68">
        <w:rPr>
          <w:rFonts w:ascii="Times New Roman" w:hAnsi="Times New Roman" w:cs="Times New Roman"/>
          <w:sz w:val="28"/>
          <w:szCs w:val="28"/>
        </w:rPr>
        <w:t xml:space="preserve">Строится с учетом </w:t>
      </w:r>
      <w:r w:rsidRPr="009D2468">
        <w:rPr>
          <w:rFonts w:ascii="Times New Roman" w:hAnsi="Times New Roman" w:cs="Times New Roman"/>
          <w:b/>
          <w:bCs/>
          <w:sz w:val="28"/>
          <w:szCs w:val="28"/>
        </w:rPr>
        <w:t xml:space="preserve">принципа интеграции </w:t>
      </w:r>
      <w:r w:rsidRPr="009D2468">
        <w:rPr>
          <w:rFonts w:ascii="Times New Roman" w:hAnsi="Times New Roman" w:cs="Times New Roman"/>
          <w:sz w:val="28"/>
          <w:szCs w:val="28"/>
        </w:rPr>
        <w:t>образователь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ных о</w:t>
      </w:r>
      <w:r w:rsidRPr="009D2468">
        <w:rPr>
          <w:rFonts w:ascii="Times New Roman" w:hAnsi="Times New Roman" w:cs="Times New Roman"/>
          <w:sz w:val="28"/>
          <w:szCs w:val="28"/>
        </w:rPr>
        <w:t>б</w:t>
      </w:r>
      <w:r w:rsidRPr="009D2468">
        <w:rPr>
          <w:rFonts w:ascii="Times New Roman" w:hAnsi="Times New Roman" w:cs="Times New Roman"/>
          <w:sz w:val="28"/>
          <w:szCs w:val="28"/>
        </w:rPr>
        <w:t>ластей в соответствии с возрастными возможностя</w:t>
      </w:r>
      <w:r w:rsidRPr="009D2468">
        <w:rPr>
          <w:rFonts w:ascii="Times New Roman" w:hAnsi="Times New Roman" w:cs="Times New Roman"/>
          <w:sz w:val="28"/>
          <w:szCs w:val="28"/>
        </w:rPr>
        <w:softHyphen/>
        <w:t>ми и особенностями детей, а также спецификой этих областей.</w:t>
      </w:r>
    </w:p>
    <w:p w:rsidR="0088167C" w:rsidRPr="009D2468" w:rsidRDefault="0088167C" w:rsidP="00D9500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Обязательная часть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комплексность подхода, (де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тельность осуществляется в процессе организации различных видов 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ской деятельности:  игровой, коммуникативной, трудовой, познавательно-исследовательской, продуктивной, музыкально-художественной чтения),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обеспечивая развитие детей во всех пяти взаимодополняющих образов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тельных областях (пункт 2.5 Стандарта):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«Социально-коммуникативное развитие», «П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ознавательное развитие», «Речевое развитие»,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«Худож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ственно-эстетическое развитие»,</w:t>
      </w:r>
      <w:r w:rsidRPr="002C4D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«Физическое развитие».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>Объём обязател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2C4D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ной части - не менее 60% от её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общего объёма.</w:t>
      </w:r>
    </w:p>
    <w:p w:rsidR="0088167C" w:rsidRPr="002C4D47" w:rsidRDefault="0088167C" w:rsidP="008816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Образовательная область    «Физическое развитие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1. Образовательная область    «Физическое развитие»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 гибкость; способствующих правильному формированию опорно-двигательной системы организма, ра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витию равновесия, координации движения, крупной и мелкой моторики об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их рук, а также с правильным, не наносящем ущерба организму, выполнен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ем основных движений (ходьба, бег, мягкие прыжки, повороты в обе стор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ны), формирование начальных представлений о некоторых видах спорта, 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ладение подвижными играми с правилами; становление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здорового о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Содержание раздела «Физическая культура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Накопление и обогащение двигательного опыта детей (овладение основными движениями) ;</w:t>
      </w:r>
    </w:p>
    <w:p w:rsidR="0088167C" w:rsidRPr="002C4D47" w:rsidRDefault="0088167C" w:rsidP="0088167C">
      <w:pPr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Раздел «Физическая культура»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реализуется в ходе непосредственной образовательной деятельности по физкультуре 3 раза в неделю,(кроме группы раннего возраста), а также через интеграцию образовательных областей «речевое развитие», «познавательное развитие», «социально – коммуникативное развитие», «художественно –эстетическое развитие», в совместной деятельности педагога и детей и самостоятельной деятельности. Третье физкультурное занятие проводится на прогулке в виде подвижных игр и спортивных упражнений (динамическая перемена) с детьми старшей и подготовительной групп.</w:t>
      </w: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 xml:space="preserve">Программа «Радуга» Т. Н. Дороновой Раздел «Физическая культура»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. Образовательная область «Социально – коммуникативное  развитие»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88167C" w:rsidRPr="002C4D47" w:rsidRDefault="0088167C" w:rsidP="0088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б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щения и взаимодействия ребёнка со взрослыми и сверстниками;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самостоятельности, целенаправленности и саморегуляции собственных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действий; развитие социального и эмоционального интеллекта, эмоци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нальной отзывчивости, сопереживания, формирование готовности к с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личным видам труда и творчества;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основ безопасного пов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дения в быту, социуме, природе.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Формирование социальных отношений происходит в процессе игр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вой, трудовой и коммуникативной деятельности, в совместной  и сам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стоятельной деятельности педагога с детьми,  во взаимодействии с род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телями. </w:t>
      </w:r>
    </w:p>
    <w:p w:rsidR="0088167C" w:rsidRPr="002C4D47" w:rsidRDefault="0088167C" w:rsidP="0088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Программа «Радуга» Т. Н. Дороновой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Парциальная программа «Основы безопасности детей дошкол</w:t>
      </w: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ь</w:t>
      </w:r>
      <w:r w:rsidRPr="002C4D4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ного возраста» Н. Авдеевой, О. Князевой, Р. Стеркиной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3. Образовательная область «Речевое развитие» 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Включает владение речью как средством общения и культуры; об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синтетической активности как предпосылки обучения грамоте. 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еализуется в непосредственной образовательной деятельности, в ходе режимных моментов,  в самостоятельной деятельности детей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Развитие детей по речевому направлению осуществляется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по развитию речи, чт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нию художественной литературы, грамоте в ходе непосредственной обр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зовательной деятельности, а также в совместной  и самостоятельной де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тельности педагога с детьми. </w:t>
      </w:r>
    </w:p>
    <w:p w:rsidR="0088167C" w:rsidRPr="002C4D47" w:rsidRDefault="0088167C" w:rsidP="0088167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numPr>
          <w:ilvl w:val="0"/>
          <w:numId w:val="14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u w:val="single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lastRenderedPageBreak/>
        <w:t xml:space="preserve">Программа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</w:t>
      </w:r>
    </w:p>
    <w:p w:rsidR="0088167C" w:rsidRPr="002C4D47" w:rsidRDefault="0088167C" w:rsidP="008816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Гербова В.В. «Учусь говорить»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>-Гризик Т.И «Говорим правильно.»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-Гербова В.В. «Приобщение детей к художественной литературе».  </w:t>
      </w:r>
    </w:p>
    <w:p w:rsidR="0032447C" w:rsidRDefault="003244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4.Образовательная область «Познавательное развитие» </w:t>
      </w:r>
    </w:p>
    <w:p w:rsidR="0088167C" w:rsidRPr="002C4D47" w:rsidRDefault="0088167C" w:rsidP="0088167C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развитие интересов детей, любознательности и позн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вательной мотивации; формирование познавательных действий, стано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ление сознания; развитие воображения и творческой активности; форм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рование первичных представлений о себе, других людях, объектах 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окр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жающего мира, о свойствах и отношениях объектов окружающего мира (фо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C4D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культурных ценностях нашего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народа, об отечественных традициях и праздниках, о планете Земля какобщем доме людей, об особенностях её пр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роды, многообразии стран и народов мира.</w:t>
      </w: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, и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направлено на достижение  целей развития у детей познавательных интересов, интеллектуального развития детей.</w:t>
      </w:r>
    </w:p>
    <w:p w:rsidR="0088167C" w:rsidRPr="002C4D47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Развитие детей по познавательному направлению осуществляется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по конструир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ванию, РЭМП, сенсорике, ознакомлению с окружающим, патриотическ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му воспитанию,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оснащение:</w:t>
      </w:r>
    </w:p>
    <w:p w:rsidR="0088167C" w:rsidRPr="002C4D47" w:rsidRDefault="0088167C" w:rsidP="0088167C">
      <w:pPr>
        <w:numPr>
          <w:ilvl w:val="0"/>
          <w:numId w:val="14"/>
        </w:numPr>
        <w:tabs>
          <w:tab w:val="left" w:pos="37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u w:val="single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Программа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</w:t>
      </w:r>
    </w:p>
    <w:p w:rsidR="0088167C" w:rsidRPr="002C4D47" w:rsidRDefault="0088167C" w:rsidP="0088167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z w:val="28"/>
          <w:szCs w:val="28"/>
        </w:rPr>
        <w:t>Соловьева  Е.В. «Математика и логика для дошкольников» , ««Моя математика»</w:t>
      </w:r>
    </w:p>
    <w:p w:rsidR="0088167C" w:rsidRPr="002C4D47" w:rsidRDefault="0088167C" w:rsidP="0088167C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 xml:space="preserve">-ГризикТ.И. «Познаю мир» </w:t>
      </w:r>
    </w:p>
    <w:p w:rsidR="0088167C" w:rsidRPr="002C4D47" w:rsidRDefault="0088167C" w:rsidP="008816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Гризик Т.И «Предметы вокруг нас»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Гончаренко С.С. «Сделаю сам»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Доронова Т.Н. «Седлаю сам»</w:t>
      </w:r>
    </w:p>
    <w:p w:rsidR="0088167C" w:rsidRPr="002C4D47" w:rsidRDefault="0088167C" w:rsidP="0088167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5.  Образовательная область «Художественно – эстетическое развитие»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Предполагает развитие предпосылок ценностно-смыслового    во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приятия    и    понимания    произведений    искусства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(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словесного, муз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ы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кального, изобразительного), мира природы; становление эстетического отношения к окружающему миру; формирование элементарных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лений о видах искусства; восприятие музыки, художественной литературы,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произведений; реализацию самостоятельной творческой деятельности д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тей </w:t>
      </w:r>
      <w:r w:rsidRPr="002C4D47">
        <w:rPr>
          <w:rFonts w:ascii="Times New Roman" w:eastAsia="Times New Roman" w:hAnsi="Times New Roman" w:cs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88167C" w:rsidRPr="002C4D47" w:rsidRDefault="0088167C" w:rsidP="0088167C">
      <w:pPr>
        <w:shd w:val="clear" w:color="auto" w:fill="FFFFFF"/>
        <w:tabs>
          <w:tab w:val="left" w:pos="145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Художественно-эстетическое развитие дошкольников осуществл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ется через реализацию </w:t>
      </w: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образовательной</w:t>
      </w:r>
    </w:p>
    <w:p w:rsidR="0088167C" w:rsidRPr="002C4D47" w:rsidRDefault="0088167C" w:rsidP="0088167C">
      <w:pPr>
        <w:shd w:val="clear" w:color="auto" w:fill="FFFFFF"/>
        <w:tabs>
          <w:tab w:val="left" w:pos="14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spacing w:val="6"/>
          <w:sz w:val="28"/>
          <w:szCs w:val="28"/>
        </w:rPr>
        <w:t>деятельности  детей</w:t>
      </w: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помузыке, лепке, рисованию, ручному труду, аппликации, в ходе непосредственной образовательной деятельности, а такжев совместной  и самостоятельной деятельности педагога с детьми. </w:t>
      </w:r>
    </w:p>
    <w:p w:rsidR="0088167C" w:rsidRPr="002C4D47" w:rsidRDefault="0088167C" w:rsidP="008816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  <w:u w:val="single"/>
        </w:rPr>
        <w:t>Методическое оснащение</w:t>
      </w:r>
    </w:p>
    <w:p w:rsidR="0088167C" w:rsidRPr="002C4D47" w:rsidRDefault="0088167C" w:rsidP="008816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>Программа «Радуга» Т.Дороновой</w:t>
      </w:r>
    </w:p>
    <w:p w:rsidR="0088167C" w:rsidRPr="002C4D47" w:rsidRDefault="0088167C" w:rsidP="0088167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Методические пособия к программе </w:t>
      </w:r>
      <w:r w:rsidRPr="002C4D4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«Радуга» </w:t>
      </w:r>
      <w:r w:rsidRPr="002C4D47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Т.Н.Дороновой:</w:t>
      </w:r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-Галянт И.Г. </w:t>
      </w:r>
      <w:hyperlink r:id="rId12" w:history="1">
        <w:r w:rsidRPr="002C4D47"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Музыкальное развитие детей 2</w:t>
        </w:r>
        <w:r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>–</w:t>
        </w:r>
        <w:r w:rsidRPr="002C4D47">
          <w:rPr>
            <w:rFonts w:ascii="Times New Roman" w:eastAsia="Times New Roman" w:hAnsi="Times New Roman" w:cs="Times New Roman"/>
            <w:spacing w:val="6"/>
            <w:sz w:val="28"/>
            <w:szCs w:val="28"/>
          </w:rPr>
          <w:t xml:space="preserve">7 лет. </w:t>
        </w:r>
      </w:hyperlink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Т.Доронова «Дошкольникам об искусстве», «Художественное творчество детей 2-7 лет»</w:t>
      </w:r>
    </w:p>
    <w:p w:rsidR="0088167C" w:rsidRPr="002C4D47" w:rsidRDefault="0088167C" w:rsidP="00881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C4D47">
        <w:rPr>
          <w:rFonts w:ascii="Times New Roman" w:eastAsia="Times New Roman" w:hAnsi="Times New Roman" w:cs="Times New Roman"/>
          <w:spacing w:val="6"/>
          <w:sz w:val="28"/>
          <w:szCs w:val="28"/>
        </w:rPr>
        <w:t>- И.Г.Грибовская «Народное искусство и детское творчество»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88167C" w:rsidRDefault="0088167C" w:rsidP="008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0D0AE8" w:rsidRDefault="000D0AE8">
      <w:pPr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br w:type="page"/>
      </w:r>
    </w:p>
    <w:p w:rsidR="00054803" w:rsidRDefault="0058468E" w:rsidP="00054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</w:t>
      </w:r>
      <w:r w:rsidR="00054803">
        <w:rPr>
          <w:rFonts w:ascii="Times New Roman" w:hAnsi="Times New Roman" w:cs="Times New Roman"/>
          <w:b/>
          <w:sz w:val="32"/>
          <w:szCs w:val="32"/>
        </w:rPr>
        <w:t xml:space="preserve"> Работа с родителями</w:t>
      </w:r>
    </w:p>
    <w:p w:rsidR="00054803" w:rsidRDefault="00054803" w:rsidP="00054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sz w:val="28"/>
          <w:szCs w:val="28"/>
        </w:rPr>
        <w:t>Партнёрство с семьёй строится на основе взаимного уважения и добр</w:t>
      </w:r>
      <w:r w:rsidRPr="00290CE2">
        <w:rPr>
          <w:rFonts w:ascii="Times New Roman" w:eastAsia="Calibri" w:hAnsi="Times New Roman" w:cs="Times New Roman"/>
          <w:sz w:val="28"/>
          <w:szCs w:val="28"/>
        </w:rPr>
        <w:t>о</w:t>
      </w:r>
      <w:r w:rsidRPr="00290CE2">
        <w:rPr>
          <w:rFonts w:ascii="Times New Roman" w:eastAsia="Calibri" w:hAnsi="Times New Roman" w:cs="Times New Roman"/>
          <w:sz w:val="28"/>
          <w:szCs w:val="28"/>
        </w:rPr>
        <w:t xml:space="preserve">вольности. </w:t>
      </w: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Цель взаимодействия с семьёй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90CE2">
        <w:rPr>
          <w:rFonts w:ascii="Times New Roman" w:eastAsia="Calibri" w:hAnsi="Times New Roman" w:cs="Times New Roman"/>
          <w:sz w:val="28"/>
          <w:szCs w:val="28"/>
        </w:rPr>
        <w:t xml:space="preserve"> сделать родителей активными учас</w:t>
      </w:r>
      <w:r w:rsidRPr="00290CE2">
        <w:rPr>
          <w:rFonts w:ascii="Times New Roman" w:eastAsia="Calibri" w:hAnsi="Times New Roman" w:cs="Times New Roman"/>
          <w:sz w:val="28"/>
          <w:szCs w:val="28"/>
        </w:rPr>
        <w:t>т</w:t>
      </w:r>
      <w:r w:rsidRPr="00290CE2">
        <w:rPr>
          <w:rFonts w:ascii="Times New Roman" w:eastAsia="Calibri" w:hAnsi="Times New Roman" w:cs="Times New Roman"/>
          <w:sz w:val="28"/>
          <w:szCs w:val="28"/>
        </w:rPr>
        <w:t>никами образовательного процесса, оказав им помощь в реализации ответс</w:t>
      </w:r>
      <w:r w:rsidRPr="00290CE2">
        <w:rPr>
          <w:rFonts w:ascii="Times New Roman" w:eastAsia="Calibri" w:hAnsi="Times New Roman" w:cs="Times New Roman"/>
          <w:sz w:val="28"/>
          <w:szCs w:val="28"/>
        </w:rPr>
        <w:t>т</w:t>
      </w:r>
      <w:r w:rsidRPr="00290CE2">
        <w:rPr>
          <w:rFonts w:ascii="Times New Roman" w:eastAsia="Calibri" w:hAnsi="Times New Roman" w:cs="Times New Roman"/>
          <w:sz w:val="28"/>
          <w:szCs w:val="28"/>
        </w:rPr>
        <w:t>венности за воспитание и обучение детей</w:t>
      </w:r>
    </w:p>
    <w:p w:rsidR="00054803" w:rsidRPr="00290CE2" w:rsidRDefault="00054803" w:rsidP="00054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0CE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по  взаимодействию с родителями строится на основании перспективног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планирования на учебный год </w:t>
      </w:r>
      <w:r w:rsidRPr="00290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отражает работу по всем направлениям. 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803" w:rsidRPr="00290CE2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направлениям: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«физическое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информирование родителей о факторах, влияющих на физическое здоровье ребенка (спокойное общение, п</w:t>
      </w:r>
      <w:r>
        <w:rPr>
          <w:rFonts w:ascii="Times New Roman" w:hAnsi="Times New Roman" w:cs="Times New Roman"/>
          <w:sz w:val="28"/>
          <w:szCs w:val="28"/>
        </w:rPr>
        <w:t xml:space="preserve">итание, закаливание, движение); </w:t>
      </w:r>
      <w:r w:rsidRPr="00A5637C">
        <w:rPr>
          <w:rFonts w:ascii="Times New Roman" w:hAnsi="Times New Roman" w:cs="Times New Roman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054803" w:rsidRPr="00A26087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«Безопасность»:</w:t>
      </w:r>
      <w:r w:rsidRPr="00A5637C">
        <w:rPr>
          <w:rFonts w:ascii="Times New Roman" w:hAnsi="Times New Roman" w:cs="Times New Roman"/>
          <w:sz w:val="28"/>
          <w:szCs w:val="28"/>
        </w:rPr>
        <w:t>знакомство родителей с опасными для здоровья р</w:t>
      </w:r>
      <w:r w:rsidRPr="00A5637C">
        <w:rPr>
          <w:rFonts w:ascii="Times New Roman" w:hAnsi="Times New Roman" w:cs="Times New Roman"/>
          <w:sz w:val="28"/>
          <w:szCs w:val="28"/>
        </w:rPr>
        <w:t>е</w:t>
      </w:r>
      <w:r w:rsidRPr="00A5637C">
        <w:rPr>
          <w:rFonts w:ascii="Times New Roman" w:hAnsi="Times New Roman" w:cs="Times New Roman"/>
          <w:sz w:val="28"/>
          <w:szCs w:val="28"/>
        </w:rPr>
        <w:t xml:space="preserve">бенка ситуациями (дома, на даче, на дороге, в лесу, у водоема) и способами поведения в них; привлекать родителей к активному отдыху с детьми. 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заинтересовать родителей в развитии игровой деятельности детей, обеспечивающей успешную социализацию, усвоение гендерного п</w:t>
      </w:r>
      <w:r w:rsidRPr="00A5637C">
        <w:rPr>
          <w:rFonts w:ascii="Times New Roman" w:hAnsi="Times New Roman" w:cs="Times New Roman"/>
          <w:sz w:val="28"/>
          <w:szCs w:val="28"/>
        </w:rPr>
        <w:t>о</w:t>
      </w:r>
      <w:r w:rsidRPr="00A5637C">
        <w:rPr>
          <w:rFonts w:ascii="Times New Roman" w:hAnsi="Times New Roman" w:cs="Times New Roman"/>
          <w:sz w:val="28"/>
          <w:szCs w:val="28"/>
        </w:rPr>
        <w:t>ведения;сопровождать и поддерживать семью в реализации воспитательных воздействий.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«Труд»:</w:t>
      </w:r>
      <w:r w:rsidRPr="00A5637C">
        <w:rPr>
          <w:rFonts w:ascii="Times New Roman" w:hAnsi="Times New Roman" w:cs="Times New Roman"/>
          <w:sz w:val="28"/>
          <w:szCs w:val="28"/>
        </w:rPr>
        <w:t>изучить традиции трудового воспитания в семьях воспитанн</w:t>
      </w:r>
      <w:r w:rsidRPr="00A5637C">
        <w:rPr>
          <w:rFonts w:ascii="Times New Roman" w:hAnsi="Times New Roman" w:cs="Times New Roman"/>
          <w:sz w:val="28"/>
          <w:szCs w:val="28"/>
        </w:rPr>
        <w:t>и</w:t>
      </w:r>
      <w:r w:rsidRPr="00A5637C">
        <w:rPr>
          <w:rFonts w:ascii="Times New Roman" w:hAnsi="Times New Roman" w:cs="Times New Roman"/>
          <w:sz w:val="28"/>
          <w:szCs w:val="28"/>
        </w:rPr>
        <w:t>ков; проводить совместные с родителями конкурсы, акции по благоустройс</w:t>
      </w:r>
      <w:r w:rsidRPr="00A5637C">
        <w:rPr>
          <w:rFonts w:ascii="Times New Roman" w:hAnsi="Times New Roman" w:cs="Times New Roman"/>
          <w:sz w:val="28"/>
          <w:szCs w:val="28"/>
        </w:rPr>
        <w:t>т</w:t>
      </w:r>
      <w:r w:rsidRPr="00A5637C">
        <w:rPr>
          <w:rFonts w:ascii="Times New Roman" w:hAnsi="Times New Roman" w:cs="Times New Roman"/>
          <w:sz w:val="28"/>
          <w:szCs w:val="28"/>
        </w:rPr>
        <w:t xml:space="preserve">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«Позна</w:t>
      </w:r>
      <w:r>
        <w:rPr>
          <w:rFonts w:ascii="Times New Roman" w:hAnsi="Times New Roman" w:cs="Times New Roman"/>
          <w:i/>
          <w:sz w:val="28"/>
          <w:szCs w:val="28"/>
        </w:rPr>
        <w:t>вательное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ориентировать родителей на развитие у ребенка потребности к познанию, общению со взрослыми и сверстниками;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 Речевое развитие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>развивать у родителей навыки общения с ребе</w:t>
      </w:r>
      <w:r w:rsidRPr="00A5637C">
        <w:rPr>
          <w:rFonts w:ascii="Times New Roman" w:hAnsi="Times New Roman" w:cs="Times New Roman"/>
          <w:sz w:val="28"/>
          <w:szCs w:val="28"/>
        </w:rPr>
        <w:t>н</w:t>
      </w:r>
      <w:r w:rsidRPr="00A5637C">
        <w:rPr>
          <w:rFonts w:ascii="Times New Roman" w:hAnsi="Times New Roman" w:cs="Times New Roman"/>
          <w:sz w:val="28"/>
          <w:szCs w:val="28"/>
        </w:rPr>
        <w:t xml:space="preserve">ком; показывать значение доброго, теплого общения с ребенком. </w:t>
      </w:r>
    </w:p>
    <w:p w:rsidR="00054803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«Чтение художественной литературы»: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доказывать ро</w:t>
      </w:r>
      <w:r>
        <w:rPr>
          <w:rFonts w:ascii="Times New Roman" w:hAnsi="Times New Roman" w:cs="Times New Roman"/>
          <w:sz w:val="28"/>
          <w:szCs w:val="28"/>
        </w:rPr>
        <w:t>дителям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домашнего чтени</w:t>
      </w:r>
      <w:r w:rsidRPr="00A563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637C">
        <w:rPr>
          <w:rFonts w:ascii="Times New Roman" w:hAnsi="Times New Roman" w:cs="Times New Roman"/>
          <w:sz w:val="28"/>
          <w:szCs w:val="28"/>
        </w:rPr>
        <w:t>показывать методы и приемы ознакомления ребе</w:t>
      </w:r>
      <w:r w:rsidRPr="00A5637C">
        <w:rPr>
          <w:rFonts w:ascii="Times New Roman" w:hAnsi="Times New Roman" w:cs="Times New Roman"/>
          <w:sz w:val="28"/>
          <w:szCs w:val="28"/>
        </w:rPr>
        <w:t>н</w:t>
      </w:r>
      <w:r w:rsidRPr="00A5637C">
        <w:rPr>
          <w:rFonts w:ascii="Times New Roman" w:hAnsi="Times New Roman" w:cs="Times New Roman"/>
          <w:sz w:val="28"/>
          <w:szCs w:val="28"/>
        </w:rPr>
        <w:t>ка с художественной литературой.</w:t>
      </w:r>
    </w:p>
    <w:p w:rsidR="00054803" w:rsidRPr="00A5637C" w:rsidRDefault="00054803" w:rsidP="0005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«Художественно-эстетическое развитие </w:t>
      </w:r>
      <w:r w:rsidRPr="00A5637C">
        <w:rPr>
          <w:rFonts w:ascii="Times New Roman" w:hAnsi="Times New Roman" w:cs="Times New Roman"/>
          <w:i/>
          <w:sz w:val="28"/>
          <w:szCs w:val="28"/>
        </w:rPr>
        <w:t>»:</w:t>
      </w:r>
      <w:r w:rsidRPr="00A5637C">
        <w:rPr>
          <w:rFonts w:ascii="Times New Roman" w:hAnsi="Times New Roman" w:cs="Times New Roman"/>
          <w:sz w:val="28"/>
          <w:szCs w:val="28"/>
        </w:rPr>
        <w:t xml:space="preserve"> поддержать стремление родителей развивать художественную деятельность детей в детском саду и дома;- привлекать родителей к активным формам совместной с детьми де</w:t>
      </w:r>
      <w:r w:rsidRPr="00A5637C">
        <w:rPr>
          <w:rFonts w:ascii="Times New Roman" w:hAnsi="Times New Roman" w:cs="Times New Roman"/>
          <w:sz w:val="28"/>
          <w:szCs w:val="28"/>
        </w:rPr>
        <w:t>я</w:t>
      </w:r>
      <w:r w:rsidRPr="00A5637C">
        <w:rPr>
          <w:rFonts w:ascii="Times New Roman" w:hAnsi="Times New Roman" w:cs="Times New Roman"/>
          <w:sz w:val="28"/>
          <w:szCs w:val="28"/>
        </w:rPr>
        <w:t xml:space="preserve">тельности способствующим возникновению творческого вдохновения. </w:t>
      </w:r>
    </w:p>
    <w:p w:rsidR="00054803" w:rsidRDefault="00054803" w:rsidP="00054803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637C">
        <w:rPr>
          <w:rFonts w:ascii="Times New Roman" w:hAnsi="Times New Roman" w:cs="Times New Roman"/>
          <w:i/>
          <w:sz w:val="28"/>
          <w:szCs w:val="28"/>
        </w:rPr>
        <w:t xml:space="preserve"> «Музыка»:</w:t>
      </w:r>
      <w:r w:rsidRPr="00A5637C">
        <w:rPr>
          <w:rFonts w:ascii="Times New Roman" w:hAnsi="Times New Roman" w:cs="Times New Roman"/>
          <w:sz w:val="28"/>
          <w:szCs w:val="28"/>
        </w:rPr>
        <w:t>раскрыть возможности музыки как средства благоприятного во</w:t>
      </w:r>
      <w:r w:rsidRPr="00A5637C">
        <w:rPr>
          <w:rFonts w:ascii="Times New Roman" w:hAnsi="Times New Roman" w:cs="Times New Roman"/>
          <w:sz w:val="28"/>
          <w:szCs w:val="28"/>
        </w:rPr>
        <w:t>з</w:t>
      </w:r>
      <w:r w:rsidRPr="00A5637C">
        <w:rPr>
          <w:rFonts w:ascii="Times New Roman" w:hAnsi="Times New Roman" w:cs="Times New Roman"/>
          <w:sz w:val="28"/>
          <w:szCs w:val="28"/>
        </w:rPr>
        <w:t>действия на психическое здоровье ребенка</w:t>
      </w:r>
    </w:p>
    <w:p w:rsidR="000D0AE8" w:rsidRDefault="000D0AE8" w:rsidP="000D0AE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0D0AE8" w:rsidSect="000D0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0AE8" w:rsidRDefault="000D0AE8" w:rsidP="000D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7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AE8" w:rsidRPr="00290CE2" w:rsidRDefault="000D0AE8" w:rsidP="000D0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Pr="00A5637C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42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00"/>
        <w:gridCol w:w="1905"/>
        <w:gridCol w:w="2516"/>
        <w:gridCol w:w="1471"/>
        <w:gridCol w:w="975"/>
      </w:tblGrid>
      <w:tr w:rsidR="000D0AE8" w:rsidRPr="00F646AB" w:rsidTr="00C6259B">
        <w:trPr>
          <w:trHeight w:val="70"/>
        </w:trPr>
        <w:tc>
          <w:tcPr>
            <w:tcW w:w="42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ветс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F646AB" w:rsidTr="00C6259B">
        <w:tc>
          <w:tcPr>
            <w:tcW w:w="42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подг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товка к учебному году.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дня», «Задачи на  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вый учебный год», «Визитка: «Направление группы!», «Нам 4 года!». 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Нацелить, приобщить родителей к  акти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ной, совместной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боте в новом учебном году.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подготовке детей к учебному году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C6259B">
        <w:tc>
          <w:tcPr>
            <w:tcW w:w="42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Духовно-нравственное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питание у детей  дошкольного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памятка, ко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сультация.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раскрыть возрастные особенности!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Советы, как помочь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бёнку 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высить свою сам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оценку.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C6259B">
        <w:tc>
          <w:tcPr>
            <w:tcW w:w="42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F646AB">
              <w:t>Фоторепортаж  «Воспоминания о лете!»</w:t>
            </w: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оформление.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Поделиться воспом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наниями о лете, заи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тересовать лучшими местами отдыха на следующий год.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оформл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нии, выборе информ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дети, восп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F646AB" w:rsidTr="00C6259B">
        <w:tc>
          <w:tcPr>
            <w:tcW w:w="42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рание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«Задачи восп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тания и обучения на новый учебный год. Роль семьи в речевом развитии ребёнка 4-5 лет.»</w:t>
            </w:r>
          </w:p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- приглашение</w:t>
            </w:r>
          </w:p>
        </w:tc>
        <w:tc>
          <w:tcPr>
            <w:tcW w:w="2516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телей с планом на год. Привлечение 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дителей к  участию во всех мероприятиях, Обмен мнениями о делах группы пр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шлого года и рек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 родителей на этот год.</w:t>
            </w:r>
          </w:p>
        </w:tc>
        <w:tc>
          <w:tcPr>
            <w:tcW w:w="1471" w:type="dxa"/>
          </w:tcPr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F646AB">
              <w:t>Анкет</w:t>
            </w:r>
            <w:r w:rsidRPr="00F646AB">
              <w:t>и</w:t>
            </w:r>
            <w:r w:rsidRPr="00F646AB">
              <w:t>рование</w:t>
            </w:r>
          </w:p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  <w:rPr>
                <w:u w:val="single"/>
              </w:rPr>
            </w:pPr>
            <w:r w:rsidRPr="00F646AB">
              <w:t xml:space="preserve"> « Пож</w:t>
            </w:r>
            <w:r w:rsidRPr="00F646AB">
              <w:t>е</w:t>
            </w:r>
            <w:r w:rsidRPr="00F646AB">
              <w:t>лания на год!»</w:t>
            </w:r>
          </w:p>
          <w:p w:rsidR="000D0AE8" w:rsidRPr="00F646AB" w:rsidRDefault="000D0AE8" w:rsidP="00CD4AAD">
            <w:pPr>
              <w:pStyle w:val="ae"/>
              <w:spacing w:before="0" w:after="0" w:line="240" w:lineRule="auto"/>
              <w:ind w:firstLine="181"/>
              <w:rPr>
                <w:rFonts w:eastAsia="Calibri"/>
              </w:rPr>
            </w:pPr>
            <w:r w:rsidRPr="00F646AB">
              <w:rPr>
                <w:u w:val="single"/>
              </w:rPr>
              <w:t>Цель:</w:t>
            </w:r>
            <w:r w:rsidRPr="00F646AB">
              <w:t xml:space="preserve"> в</w:t>
            </w:r>
            <w:r w:rsidRPr="00F646AB">
              <w:t>ы</w:t>
            </w:r>
            <w:r w:rsidRPr="00F646AB">
              <w:t>явление з</w:t>
            </w:r>
            <w:r w:rsidRPr="00F646AB">
              <w:t>а</w:t>
            </w:r>
            <w:r w:rsidRPr="00F646AB">
              <w:t>просов, и</w:t>
            </w:r>
            <w:r w:rsidRPr="00F646AB">
              <w:t>н</w:t>
            </w:r>
            <w:r w:rsidRPr="00F646AB">
              <w:t>тересов и пожеланий при орган</w:t>
            </w:r>
            <w:r w:rsidRPr="00F646AB">
              <w:t>и</w:t>
            </w:r>
            <w:r w:rsidRPr="00F646AB">
              <w:t>зации обр</w:t>
            </w:r>
            <w:r w:rsidRPr="00F646AB">
              <w:t>а</w:t>
            </w:r>
            <w:r w:rsidRPr="00F646AB">
              <w:t>зовател</w:t>
            </w:r>
            <w:r w:rsidRPr="00F646AB">
              <w:t>ь</w:t>
            </w:r>
            <w:r w:rsidRPr="00F646AB">
              <w:t>ных  и во</w:t>
            </w:r>
            <w:r w:rsidRPr="00F646AB">
              <w:t>с</w:t>
            </w:r>
            <w:r w:rsidRPr="00F646AB">
              <w:t>питател</w:t>
            </w:r>
            <w:r w:rsidRPr="00F646AB">
              <w:t>ь</w:t>
            </w:r>
            <w:r w:rsidRPr="00F646AB">
              <w:t>ных услуг в МДОУ.</w:t>
            </w:r>
          </w:p>
        </w:tc>
        <w:tc>
          <w:tcPr>
            <w:tcW w:w="975" w:type="dxa"/>
          </w:tcPr>
          <w:p w:rsidR="000D0AE8" w:rsidRPr="00F646AB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6AB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Default="000D0AE8" w:rsidP="000D0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Default="000D0AE8" w:rsidP="000D0A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0AE8" w:rsidRPr="00290CE2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247"/>
        <w:gridCol w:w="1865"/>
        <w:gridCol w:w="2199"/>
        <w:gridCol w:w="1629"/>
        <w:gridCol w:w="992"/>
      </w:tblGrid>
      <w:tr w:rsidR="000D0AE8" w:rsidRPr="00290CE2" w:rsidTr="00C6259B"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C6259B"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Понимаем ли мы друг друга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- папка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раскрыть познав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тельные способн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сти у детей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Советы, как помочь ра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вить спосо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ности в этой деятельности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0D0AE8" w:rsidRPr="00290CE2" w:rsidTr="00C6259B">
        <w:trPr>
          <w:trHeight w:val="524"/>
        </w:trPr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«Что надо знать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лям о закономе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ностях развития детской речи»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Дать углублённые знания о закон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мерностях разв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тия детской речи.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дителей. 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дивидуал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ные ответы – рекоменд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ции 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татели.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AE8" w:rsidRPr="00290CE2" w:rsidTr="00C6259B"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поделок из природного м</w:t>
            </w: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териала «Осенний натюрморт»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Объявление, выставка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к оформлению выставки, совм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стному труду; сплочение детск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 и взрослого коллектива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 выборе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лок, их оформлению. 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</w:t>
            </w:r>
          </w:p>
        </w:tc>
      </w:tr>
      <w:tr w:rsidR="000D0AE8" w:rsidRPr="00290CE2" w:rsidTr="00C6259B">
        <w:trPr>
          <w:trHeight w:val="1414"/>
        </w:trPr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290CE2">
              <w:t>Фотовыставка: «Осенняя мозаика»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наилучшими фот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графиями, помочь родителям в оформлении.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дителям в оформлении выставки, 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бес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ды, обсужд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ние конкре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ных проблем, случае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247"/>
        <w:gridCol w:w="1865"/>
        <w:gridCol w:w="2199"/>
        <w:gridCol w:w="1629"/>
        <w:gridCol w:w="992"/>
      </w:tblGrid>
      <w:tr w:rsidR="000D0AE8" w:rsidRPr="00290CE2" w:rsidTr="00C6259B"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C6259B">
        <w:trPr>
          <w:trHeight w:val="870"/>
        </w:trPr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0D0AE8" w:rsidRPr="00FA4AD9" w:rsidRDefault="000D0AE8" w:rsidP="00FA4AD9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</w:rPr>
            </w:pPr>
            <w:r w:rsidRPr="00FA4AD9">
              <w:rPr>
                <w:rFonts w:ascii="Times New Roman" w:hAnsi="Times New Roman" w:cs="Times New Roman"/>
                <w:b/>
                <w:sz w:val="24"/>
              </w:rPr>
              <w:t>Консультация: «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Русская  му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д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рость о воспит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а</w:t>
            </w:r>
            <w:r w:rsidRPr="00FA4AD9">
              <w:rPr>
                <w:rFonts w:ascii="Times New Roman" w:hAnsi="Times New Roman" w:cs="Times New Roman"/>
                <w:bCs/>
                <w:spacing w:val="6"/>
                <w:sz w:val="24"/>
              </w:rPr>
              <w:t>нии»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 воспитании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Советы,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290CE2" w:rsidTr="00C6259B">
        <w:trPr>
          <w:trHeight w:val="1385"/>
        </w:trPr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рание «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«Семейный альбом, или П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у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тешествие в пр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шлое своей семьи. Воспитательная роль бабушек и 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дедушек в семье»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Приглашение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 детей к духовно-нравственному воспитанию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анкеты.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0D0AE8" w:rsidRPr="00290CE2" w:rsidTr="00C6259B">
        <w:trPr>
          <w:trHeight w:val="1121"/>
        </w:trPr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. 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Семейный ко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курс «Наши чу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в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ства» 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  изгото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ление коллажа по мотивам русских народных сказок »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Коллаж  по мотивам ру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ских народных сказок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родителей  в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курсе, раскрыть значение  сказок в нравственном 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питании малышей.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Беседы,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ты, рекоме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дации по оформлению фотовыста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C6259B">
        <w:tc>
          <w:tcPr>
            <w:tcW w:w="41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0D0AE8" w:rsidRPr="00290CE2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90CE2">
              <w:rPr>
                <w:b w:val="0"/>
              </w:rPr>
              <w:t>День открытых дверей, посвящё</w:t>
            </w:r>
            <w:r w:rsidRPr="00290CE2">
              <w:rPr>
                <w:b w:val="0"/>
              </w:rPr>
              <w:t>н</w:t>
            </w:r>
            <w:r w:rsidRPr="00290CE2">
              <w:rPr>
                <w:b w:val="0"/>
              </w:rPr>
              <w:t>ный Дню матери</w:t>
            </w:r>
          </w:p>
        </w:tc>
        <w:tc>
          <w:tcPr>
            <w:tcW w:w="1865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- приглашение</w:t>
            </w:r>
          </w:p>
        </w:tc>
        <w:tc>
          <w:tcPr>
            <w:tcW w:w="219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Порадовать в День матери мамочек  поделками, 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  </w:t>
            </w:r>
          </w:p>
        </w:tc>
        <w:tc>
          <w:tcPr>
            <w:tcW w:w="1629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Мини –концерт, 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дети, муз.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167"/>
        <w:gridCol w:w="1842"/>
        <w:gridCol w:w="2240"/>
        <w:gridCol w:w="1588"/>
        <w:gridCol w:w="992"/>
      </w:tblGrid>
      <w:tr w:rsidR="000D0AE8" w:rsidRPr="00290CE2" w:rsidTr="00C6259B"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C6259B">
        <w:trPr>
          <w:trHeight w:val="1302"/>
        </w:trPr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tabs>
                <w:tab w:val="left" w:pos="60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Зимние  заб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а</w:t>
            </w:r>
            <w:r w:rsidRPr="00290CE2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вы”- в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ыставка (рисунки, аппл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кация, фотоко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</w:t>
            </w:r>
            <w:r w:rsidRPr="00290CE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лаж, природный материал) – совм. работа родителей и детей 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привлечь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 к активной 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вместной деятел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ности с ребенком дома  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 по оформлению фотоконку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са. 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тели </w:t>
            </w:r>
          </w:p>
        </w:tc>
      </w:tr>
      <w:tr w:rsidR="000D0AE8" w:rsidRPr="00290CE2" w:rsidTr="00C6259B">
        <w:trPr>
          <w:trHeight w:val="1267"/>
        </w:trPr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праздник «Нов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годняя сказка»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290CE2">
              <w:rPr>
                <w:b w:val="0"/>
              </w:rPr>
              <w:t>Приглашение – объявление, поздравление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полож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тельные эмоции от праздника,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тывать сплочё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ность, коммуник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бельность.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изгото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лению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тюмов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татели,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Рук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тель,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дети.</w:t>
            </w:r>
          </w:p>
        </w:tc>
      </w:tr>
      <w:tr w:rsidR="000D0AE8" w:rsidRPr="00290CE2" w:rsidTr="00C6259B">
        <w:trPr>
          <w:trHeight w:val="1981"/>
        </w:trPr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них поделок «Зимняя сказка»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Объявление, советы по 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готовлению поделок.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мал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активных родит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лей к совм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повой деят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возм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ть всем сем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проявить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во, восп</w:t>
            </w:r>
            <w:r w:rsidRPr="0029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радовать всех на празднике, спл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чённость.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 по уч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стию в ко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курсе, укр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шению группы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тели, 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290CE2" w:rsidTr="00C6259B">
        <w:trPr>
          <w:trHeight w:val="1046"/>
        </w:trPr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«Нравственно- патриотическое воспитание у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тей дошкольного возраста»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42" w:type="dxa"/>
          </w:tcPr>
          <w:p w:rsidR="000D0AE8" w:rsidRPr="00290CE2" w:rsidRDefault="000D0AE8" w:rsidP="00CD4AAD">
            <w:pPr>
              <w:pStyle w:val="ae"/>
              <w:spacing w:before="0" w:after="0" w:line="240" w:lineRule="auto"/>
              <w:ind w:firstLine="181"/>
            </w:pPr>
            <w:r w:rsidRPr="00290CE2">
              <w:t>Консульт</w:t>
            </w:r>
            <w:r w:rsidRPr="00290CE2">
              <w:t>а</w:t>
            </w:r>
            <w:r w:rsidRPr="00290CE2">
              <w:t>ция, памятка</w:t>
            </w:r>
          </w:p>
        </w:tc>
        <w:tc>
          <w:tcPr>
            <w:tcW w:w="224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Раскрыть актуал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ность нравственно-патриотического воспитания у 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5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альные сов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Я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нварь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221"/>
        <w:gridCol w:w="1788"/>
        <w:gridCol w:w="2230"/>
        <w:gridCol w:w="1598"/>
        <w:gridCol w:w="992"/>
      </w:tblGrid>
      <w:tr w:rsidR="000D0AE8" w:rsidRPr="00290CE2" w:rsidTr="00C6259B"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90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290CE2" w:rsidTr="00C6259B"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«Воспитание ска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телей читать детям русские народные сказки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рек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по данному 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просу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C6259B"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 фот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 </w:t>
            </w:r>
          </w:p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Семейный фот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проект «Мир де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ства»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телей  к работе с фотографиями,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делиться опытом проведения семе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ных праздников, традиций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оформл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нию выста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290CE2" w:rsidTr="00C6259B">
        <w:tc>
          <w:tcPr>
            <w:tcW w:w="52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Мой микрорайон»</w:t>
            </w:r>
            <w:r w:rsidRPr="00290CE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- 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конкурс- в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ы</w:t>
            </w:r>
            <w:r w:rsidRPr="00290C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ставка  макетов   по ПДД.</w:t>
            </w:r>
          </w:p>
        </w:tc>
        <w:tc>
          <w:tcPr>
            <w:tcW w:w="178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делок по ПДД</w:t>
            </w:r>
          </w:p>
        </w:tc>
        <w:tc>
          <w:tcPr>
            <w:tcW w:w="2230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 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дителей с разн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видностью поделок по ПДД, прио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щать родителей к совместному тво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честву в семье</w:t>
            </w:r>
          </w:p>
        </w:tc>
        <w:tc>
          <w:tcPr>
            <w:tcW w:w="1598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ния, советы по изгото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лению под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992" w:type="dxa"/>
          </w:tcPr>
          <w:p w:rsidR="000D0AE8" w:rsidRPr="00290CE2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0CE2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21"/>
        <w:gridCol w:w="1787"/>
        <w:gridCol w:w="2304"/>
        <w:gridCol w:w="1524"/>
        <w:gridCol w:w="992"/>
      </w:tblGrid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«Изобразительная деятельность в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мейном воспит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нии 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воспитывать  у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бят интерес к 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бразительной де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 и  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.Советы,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рание: 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«Без напоминаний и с удовольств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ем»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объявление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 к активному участию в образ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вательном процессе детей; создать 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ловия для обмена семейным опытом; обсудить наиболее актуальные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блемы воспитания.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мятки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ae"/>
              <w:spacing w:before="0" w:after="0" w:line="240" w:lineRule="auto"/>
              <w:ind w:firstLine="0"/>
            </w:pPr>
            <w:r w:rsidRPr="00462E86">
              <w:t>Оформление фот</w:t>
            </w:r>
            <w:r w:rsidRPr="00462E86">
              <w:t>о</w:t>
            </w:r>
            <w:r w:rsidRPr="00462E86">
              <w:t>выставки «Наши замечательные п</w:t>
            </w:r>
            <w:r w:rsidRPr="00462E86">
              <w:t>а</w:t>
            </w:r>
            <w:r w:rsidRPr="00462E86">
              <w:t>пы»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462E86">
              <w:rPr>
                <w:b w:val="0"/>
              </w:rPr>
              <w:t>Организация фотовыставки.</w:t>
            </w:r>
          </w:p>
        </w:tc>
        <w:tc>
          <w:tcPr>
            <w:tcW w:w="230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мам и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к оформлению выставки. Поздра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ления ко дню 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1524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по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нию, подбор стихов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E2">
        <w:rPr>
          <w:rFonts w:ascii="Times New Roman" w:hAnsi="Times New Roman" w:cs="Times New Roman"/>
          <w:b/>
          <w:sz w:val="28"/>
          <w:szCs w:val="28"/>
        </w:rPr>
        <w:t>М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арт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21"/>
        <w:gridCol w:w="1787"/>
        <w:gridCol w:w="2337"/>
        <w:gridCol w:w="1491"/>
        <w:gridCol w:w="992"/>
      </w:tblGrid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«Мы любим рис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вать» «как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вильно организ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вать рабочее 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сто»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Консультация, памятка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Помочь родителям в правильном выборе  изоматериала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, рекоменд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выставки: “Самые обаятельные и привлекател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ные!”.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семейных г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зет « Любимые женщины».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желание порадовать мам своими поздравл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ниями, рисунками, добрыми пожел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Подбор стихов,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сунков,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желаний,  помощь в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нии газет.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пров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дённый праздник, посвящённый дню 8 марта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поздравление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дителей желание участвовать в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вместном праздн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ке, получить пол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жительные эмоции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стихов,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дети, муз. рук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27 марта день 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атра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«Сказка для всех!»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на театрализ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ванный вечер с участием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и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лей,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проекта.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общать семьи к 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атру, 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азв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желание 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оучаствовать в совм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  Восп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ктивн</w:t>
            </w:r>
            <w:r w:rsidRPr="0046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бовь к театру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 с участием родителей, изготовл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атриб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тов, подбор музыки и сказок.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дети,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прель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21"/>
        <w:gridCol w:w="1787"/>
        <w:gridCol w:w="2337"/>
        <w:gridCol w:w="1491"/>
        <w:gridCol w:w="992"/>
      </w:tblGrid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«Рекомендации для родителей по чтению художес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венной литературы в среднем дошк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льном возрасте»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рек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мендовать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лям по чтению х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дожественную 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тературу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Советы, 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татели </w:t>
            </w:r>
          </w:p>
        </w:tc>
      </w:tr>
      <w:tr w:rsidR="000D0AE8" w:rsidRPr="00462E86" w:rsidTr="00C6259B">
        <w:trPr>
          <w:trHeight w:val="491"/>
        </w:trPr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ae"/>
              <w:spacing w:before="0" w:after="0" w:line="240" w:lineRule="auto"/>
              <w:ind w:firstLine="0"/>
            </w:pPr>
            <w:r w:rsidRPr="00462E86">
              <w:t>Родительское со</w:t>
            </w:r>
            <w:r w:rsidRPr="00462E86">
              <w:t>б</w:t>
            </w:r>
            <w:r w:rsidRPr="00462E86">
              <w:t>рание:  «Через кр</w:t>
            </w:r>
            <w:r w:rsidRPr="00462E86">
              <w:t>а</w:t>
            </w:r>
            <w:r w:rsidRPr="00462E86">
              <w:t>сивое – к челов</w:t>
            </w:r>
            <w:r w:rsidRPr="00462E86">
              <w:t>е</w:t>
            </w:r>
            <w:r w:rsidRPr="00462E86">
              <w:t>ческому»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пед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гогической культ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ры родителей.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Привлеч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ние к уч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стию в 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седе - ди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куссии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462E86">
              <w:rPr>
                <w:b w:val="0"/>
              </w:rPr>
              <w:t>Семейный творч</w:t>
            </w:r>
            <w:r w:rsidRPr="00462E86">
              <w:rPr>
                <w:b w:val="0"/>
              </w:rPr>
              <w:t>е</w:t>
            </w:r>
            <w:r w:rsidRPr="00462E86">
              <w:rPr>
                <w:b w:val="0"/>
              </w:rPr>
              <w:t>ский конкурс: «День победы»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- объявление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патриотическому воспитанию дошк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льников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Советы по оформл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нию под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лок.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тели.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лей посвящённый дню Земли. Озел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нение, благоус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ройство участка и территории совм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стно с родителями.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Приглашение,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Список мер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приятий в День откр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тых дверей.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телей с ходом дел в  группе, занятиями, режимными моме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тами. Дать возмо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ность пронаблюдать своего ребёнка в коллективе, на зан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тиях.  Воспитывать уважение к 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тателям, детскому саду, интерес к во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питательно – обр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зовательному пр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цессу.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Пригласить каждого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дителя, ра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пределить труд.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0D0AE8" w:rsidRPr="00290CE2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90CE2">
        <w:rPr>
          <w:rFonts w:ascii="Times New Roman" w:eastAsia="Calibri" w:hAnsi="Times New Roman" w:cs="Times New Roman"/>
          <w:b/>
          <w:sz w:val="28"/>
          <w:szCs w:val="28"/>
        </w:rPr>
        <w:t>ай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21"/>
        <w:gridCol w:w="1787"/>
        <w:gridCol w:w="2337"/>
        <w:gridCol w:w="1491"/>
        <w:gridCol w:w="992"/>
      </w:tblGrid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Активная форма работы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альная р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общее родительское со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рание: 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«Здравствуй, л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462E8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то». Подведение итогов учебного года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Статьи: “Что должен знать и уметь выпус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средней гру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пы»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“Как орган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зовать летний отдых детей”, памятки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информацию об успехах детей на конец учебного г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да, подготовить 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дителей к началу следующего года.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возможность обдумать и предл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жить новые виды деятельности на следующий год.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Анкетир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вание, бес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ды , ко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сультации .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Список игр и литерат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ры на сл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дующий год.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ка!» 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(к Дню семьи)15 мая</w:t>
            </w: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Фотографии, приглашение - объявление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Сплотить на совм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стном развлечении коллектив группы и поздравления всех именинников! 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лучить эмоции от встречи.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ским ком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тетом:  по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готовка чаепития, подарков, игр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татели, род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тели, няня</w:t>
            </w:r>
          </w:p>
        </w:tc>
      </w:tr>
      <w:tr w:rsidR="000D0AE8" w:rsidRPr="00462E86" w:rsidTr="00C6259B">
        <w:tc>
          <w:tcPr>
            <w:tcW w:w="523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«Показатели у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пешности обуч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ния ребёнка сре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ней группы»</w:t>
            </w:r>
          </w:p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37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Дать информацию о показателях успе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 обучения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тей среднего д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491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Беседа, с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веты</w:t>
            </w:r>
          </w:p>
        </w:tc>
        <w:tc>
          <w:tcPr>
            <w:tcW w:w="992" w:type="dxa"/>
          </w:tcPr>
          <w:p w:rsidR="000D0AE8" w:rsidRPr="00462E86" w:rsidRDefault="000D0AE8" w:rsidP="00CD4A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2E86">
              <w:rPr>
                <w:rFonts w:ascii="Times New Roman" w:eastAsia="Calibri" w:hAnsi="Times New Roman" w:cs="Times New Roman"/>
                <w:sz w:val="24"/>
                <w:szCs w:val="24"/>
              </w:rPr>
              <w:t>татели</w:t>
            </w:r>
          </w:p>
        </w:tc>
      </w:tr>
    </w:tbl>
    <w:p w:rsidR="000D0AE8" w:rsidRPr="002C0E11" w:rsidRDefault="000D0AE8" w:rsidP="000D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E8" w:rsidRDefault="000D0AE8" w:rsidP="000D0A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AE8" w:rsidRPr="0000367E" w:rsidRDefault="000D0AE8" w:rsidP="000D0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AE8" w:rsidRDefault="000D0AE8" w:rsidP="000D0AE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sectPr w:rsidR="000D0AE8" w:rsidSect="006079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CE8" w:rsidRPr="00FA4AD9" w:rsidRDefault="0058468E" w:rsidP="00FA4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>3</w:t>
      </w:r>
      <w:r w:rsidR="00545CE8"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Организация образовательной деятельности</w:t>
      </w: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Образовательная деятельность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разработана с учетом максимал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ь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но – допустимым объемом недельной образовательной нагрузки  и соо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ветствует пяти  образовательным областям</w:t>
      </w:r>
    </w:p>
    <w:p w:rsidR="00545CE8" w:rsidRPr="00FA4AD9" w:rsidRDefault="00545CE8" w:rsidP="00FA4AD9">
      <w:pPr>
        <w:numPr>
          <w:ilvl w:val="2"/>
          <w:numId w:val="4"/>
        </w:numPr>
        <w:tabs>
          <w:tab w:val="clear" w:pos="216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545CE8" w:rsidRPr="00FA4AD9" w:rsidRDefault="00545CE8" w:rsidP="00FA4AD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«Здоровье»</w:t>
      </w:r>
    </w:p>
    <w:p w:rsidR="00545CE8" w:rsidRPr="00FA4AD9" w:rsidRDefault="00545CE8" w:rsidP="00FA4AD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z w:val="28"/>
          <w:szCs w:val="28"/>
        </w:rPr>
        <w:t>Физическое   развитие  в помещении и на улице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Социально – коммуникативное развитие</w:t>
      </w:r>
    </w:p>
    <w:p w:rsidR="00545CE8" w:rsidRPr="00FA4AD9" w:rsidRDefault="00545CE8" w:rsidP="00FA4AD9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ОБЖ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 xml:space="preserve"> Речевое развитие: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Развитие речи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Художественная литература</w:t>
      </w:r>
    </w:p>
    <w:p w:rsidR="00545CE8" w:rsidRPr="00FA4AD9" w:rsidRDefault="00545CE8" w:rsidP="00FA4AD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«Познавательное развитие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ФЭМП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Конструирование </w:t>
      </w:r>
    </w:p>
    <w:p w:rsidR="00545CE8" w:rsidRPr="00FA4AD9" w:rsidRDefault="00545CE8" w:rsidP="00FA4AD9">
      <w:pPr>
        <w:numPr>
          <w:ilvl w:val="2"/>
          <w:numId w:val="1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Познание мира</w:t>
      </w:r>
    </w:p>
    <w:p w:rsidR="00545CE8" w:rsidRPr="00FA4AD9" w:rsidRDefault="00545CE8" w:rsidP="00FA4AD9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</w:pP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5 . Художественно-эстетическо</w:t>
      </w: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  <w:u w:val="single"/>
        </w:rPr>
        <w:t xml:space="preserve">е </w:t>
      </w:r>
      <w:r w:rsidRPr="00FA4AD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single"/>
        </w:rPr>
        <w:t>развитие:</w:t>
      </w:r>
    </w:p>
    <w:p w:rsidR="00545CE8" w:rsidRPr="00FA4AD9" w:rsidRDefault="00545CE8" w:rsidP="00FA4A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Рисование</w:t>
      </w:r>
    </w:p>
    <w:p w:rsidR="00545CE8" w:rsidRPr="00FA4AD9" w:rsidRDefault="00545CE8" w:rsidP="00FA4AD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Лепка</w:t>
      </w:r>
    </w:p>
    <w:p w:rsidR="00545CE8" w:rsidRPr="00FA4AD9" w:rsidRDefault="00545CE8" w:rsidP="00FA4AD9">
      <w:pPr>
        <w:numPr>
          <w:ilvl w:val="2"/>
          <w:numId w:val="2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Музыка</w:t>
      </w:r>
    </w:p>
    <w:p w:rsidR="00545CE8" w:rsidRPr="00FA4AD9" w:rsidRDefault="00545CE8" w:rsidP="00FA4AD9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p w:rsidR="00545CE8" w:rsidRPr="00FA4AD9" w:rsidRDefault="00545CE8" w:rsidP="00FA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Образовательный процесс в МБДОУ реализуется не только в обр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боту.</w:t>
      </w:r>
    </w:p>
    <w:p w:rsidR="00545CE8" w:rsidRPr="00FA4AD9" w:rsidRDefault="00545CE8" w:rsidP="00FA4AD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Гармоничное сочетание индивидуальных, подгрупповых и  фро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тальных форм организации непосредственно образовательной и совмес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FA4AD9">
        <w:rPr>
          <w:rFonts w:ascii="Times New Roman" w:eastAsia="Times New Roman" w:hAnsi="Times New Roman" w:cs="Times New Roman"/>
          <w:spacing w:val="6"/>
          <w:sz w:val="28"/>
          <w:szCs w:val="28"/>
        </w:rPr>
        <w:t>ной деятельности обеспечивает их  инновационность и целостность.</w:t>
      </w:r>
    </w:p>
    <w:p w:rsidR="00545CE8" w:rsidRPr="00FA4AD9" w:rsidRDefault="00545CE8" w:rsidP="00FA4A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0D0AE8" w:rsidRPr="00FA4AD9" w:rsidRDefault="0058468E" w:rsidP="00FA4A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>Перспективно-тематическое планирование содержания организ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D0AE8" w:rsidRPr="00FA4AD9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ванной деятельности детей по освоению </w:t>
      </w:r>
      <w:r w:rsidR="00FA4AD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288E" w:rsidRPr="00FA4AD9">
        <w:rPr>
          <w:rFonts w:ascii="Times New Roman" w:eastAsia="Times New Roman" w:hAnsi="Times New Roman" w:cs="Times New Roman"/>
          <w:b/>
          <w:sz w:val="28"/>
          <w:szCs w:val="28"/>
        </w:rPr>
        <w:t>бразовательных областей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охранять и укреплять здоровье детей, формировать у них привычку к здоровому образу жизни: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содействовать полноценному физическому развитию: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продолжать поддерживать и развивать потребность в разноо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б</w:t>
      </w:r>
      <w:r w:rsidRPr="00FA4AD9">
        <w:rPr>
          <w:rFonts w:ascii="Times New Roman" w:eastAsia="Calibri" w:hAnsi="Times New Roman" w:cs="Times New Roman"/>
          <w:sz w:val="28"/>
          <w:szCs w:val="28"/>
        </w:rPr>
        <w:t>разной самостоятельной двигательной активности;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обогащать двигательный опыт детей за счёт общеразвивающих и спортивных упражнений;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начать знакомить детей с элементами спортивных игр;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обогащать репертуар подвижных игр, в которые играют дети;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создавать условия для проявления и совершенствования ловк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сти, скорости и других физических качеств. Совершенствовать умение де</w:t>
      </w:r>
      <w:r w:rsidRPr="00FA4AD9">
        <w:rPr>
          <w:rFonts w:ascii="Times New Roman" w:eastAsia="Calibri" w:hAnsi="Times New Roman" w:cs="Times New Roman"/>
          <w:sz w:val="28"/>
          <w:szCs w:val="28"/>
        </w:rPr>
        <w:t>р</w:t>
      </w:r>
      <w:r w:rsidRPr="00FA4AD9">
        <w:rPr>
          <w:rFonts w:ascii="Times New Roman" w:eastAsia="Calibri" w:hAnsi="Times New Roman" w:cs="Times New Roman"/>
          <w:sz w:val="28"/>
          <w:szCs w:val="28"/>
        </w:rPr>
        <w:t>жать равновесие;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совершенствовать выполнение основных движений;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обеспечивать безопасность жизнедеятельности, строго собл</w:t>
      </w:r>
      <w:r w:rsidRPr="00FA4AD9">
        <w:rPr>
          <w:rFonts w:ascii="Times New Roman" w:eastAsia="Calibri" w:hAnsi="Times New Roman" w:cs="Times New Roman"/>
          <w:sz w:val="28"/>
          <w:szCs w:val="28"/>
        </w:rPr>
        <w:t>ю</w:t>
      </w:r>
      <w:r w:rsidRPr="00FA4AD9">
        <w:rPr>
          <w:rFonts w:ascii="Times New Roman" w:eastAsia="Calibri" w:hAnsi="Times New Roman" w:cs="Times New Roman"/>
          <w:sz w:val="28"/>
          <w:szCs w:val="28"/>
        </w:rPr>
        <w:t>дая санитарные нормы и правила охраны жизни и здоровья детей;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здоровье детей: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создавать условия, способствующие повышению защитных сил организма, выносливости и работоспособности;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предупреждать детские заболевания, систематически проводить оздоровительные мероприятия с учётом состояния здоровья и уровня физ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ческого развития каждого ребёнка;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предупреждать нарушения зрения;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укреплять организм, используя естественные природные зак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ливающие факторы (солнечный свет, воздух, вода);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оберегать нервную систему ребёнка от стрессов и перегрузок;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обеспечивать рациональный режим дня, сбалансированное к</w:t>
      </w:r>
      <w:r w:rsidRPr="00FA4AD9">
        <w:rPr>
          <w:rFonts w:ascii="Times New Roman" w:eastAsia="Calibri" w:hAnsi="Times New Roman" w:cs="Times New Roman"/>
          <w:sz w:val="28"/>
          <w:szCs w:val="28"/>
        </w:rPr>
        <w:t>а</w:t>
      </w:r>
      <w:r w:rsidRPr="00FA4AD9">
        <w:rPr>
          <w:rFonts w:ascii="Times New Roman" w:eastAsia="Calibri" w:hAnsi="Times New Roman" w:cs="Times New Roman"/>
          <w:sz w:val="28"/>
          <w:szCs w:val="28"/>
        </w:rPr>
        <w:t>чественное питание, обязательный дневной сон, достаточное пребывание на свежем воздухе.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деятельн</w:t>
      </w:r>
      <w:r w:rsidRPr="00FA4AD9">
        <w:rPr>
          <w:rFonts w:ascii="Times New Roman" w:eastAsia="Calibri" w:hAnsi="Times New Roman" w:cs="Times New Roman"/>
          <w:sz w:val="28"/>
          <w:szCs w:val="28"/>
        </w:rPr>
        <w:t>о</w:t>
      </w:r>
      <w:r w:rsidRPr="00FA4AD9">
        <w:rPr>
          <w:rFonts w:ascii="Times New Roman" w:eastAsia="Calibri" w:hAnsi="Times New Roman" w:cs="Times New Roman"/>
          <w:sz w:val="28"/>
          <w:szCs w:val="28"/>
        </w:rPr>
        <w:t>сти 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lastRenderedPageBreak/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способствуя становлению сознания путём формирования основ культуры здоровья: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совершенствовать культурно-гигиенические навыки, начинать формировать навыки культурного поведения: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навыки культурного поведения за столом;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умение правильно пользоваться предметами личной гигиены (полотенце, расчёска, носовой платок, одежда);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умение правильно выполнять основные культурно-гигиенические ритуалы: подготовки кеде, подготовки ко сну;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обращать внимание детей на чистоту того, что употребляется в пищу; на чистоту помещений, предметов, одежды;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продолжать формировать представления о факторах, влияющих на здоровье (продукты питания, сон, прогулки, движение, гигиена); 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 расширять начальные представления о правилах безопасного повед</w:t>
      </w:r>
      <w:r w:rsidRPr="00FA4AD9">
        <w:rPr>
          <w:rFonts w:ascii="Times New Roman" w:eastAsia="Calibri" w:hAnsi="Times New Roman" w:cs="Times New Roman"/>
          <w:sz w:val="28"/>
          <w:szCs w:val="28"/>
        </w:rPr>
        <w:t>е</w:t>
      </w:r>
      <w:r w:rsidRPr="00FA4AD9">
        <w:rPr>
          <w:rFonts w:ascii="Times New Roman" w:eastAsia="Calibri" w:hAnsi="Times New Roman" w:cs="Times New Roman"/>
          <w:sz w:val="28"/>
          <w:szCs w:val="28"/>
        </w:rPr>
        <w:t>ния; закреплять осторожность поведения в быту, на природе, на улице.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</w:t>
      </w:r>
      <w:r w:rsidRPr="00FA4AD9">
        <w:rPr>
          <w:rFonts w:ascii="Times New Roman" w:eastAsia="Calibri" w:hAnsi="Times New Roman" w:cs="Times New Roman"/>
          <w:sz w:val="28"/>
          <w:szCs w:val="28"/>
        </w:rPr>
        <w:t>и</w:t>
      </w:r>
      <w:r w:rsidRPr="00FA4AD9">
        <w:rPr>
          <w:rFonts w:ascii="Times New Roman" w:eastAsia="Calibri" w:hAnsi="Times New Roman" w:cs="Times New Roman"/>
          <w:sz w:val="28"/>
          <w:szCs w:val="28"/>
        </w:rPr>
        <w:t>хическому развитию каждого ребёнка, закладывая основы личности путём формирования основ культуры здоровья: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закреплять ответственное отношение к здоровью своему и о</w:t>
      </w:r>
      <w:r w:rsidRPr="00FA4AD9">
        <w:rPr>
          <w:rFonts w:ascii="Times New Roman" w:eastAsia="Calibri" w:hAnsi="Times New Roman" w:cs="Times New Roman"/>
          <w:sz w:val="28"/>
          <w:szCs w:val="28"/>
        </w:rPr>
        <w:t>к</w:t>
      </w:r>
      <w:r w:rsidRPr="00FA4AD9">
        <w:rPr>
          <w:rFonts w:ascii="Times New Roman" w:eastAsia="Calibri" w:hAnsi="Times New Roman" w:cs="Times New Roman"/>
          <w:sz w:val="28"/>
          <w:szCs w:val="28"/>
        </w:rPr>
        <w:t>ружающих;</w:t>
      </w:r>
    </w:p>
    <w:p w:rsidR="000D0AE8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•</w:t>
      </w:r>
      <w:r w:rsidRPr="00FA4AD9">
        <w:rPr>
          <w:rFonts w:ascii="Times New Roman" w:eastAsia="Calibri" w:hAnsi="Times New Roman" w:cs="Times New Roman"/>
          <w:sz w:val="28"/>
          <w:szCs w:val="28"/>
        </w:rPr>
        <w:tab/>
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</w:r>
    </w:p>
    <w:p w:rsidR="00F140E6" w:rsidRPr="00FA4AD9" w:rsidRDefault="00F140E6" w:rsidP="00FA4AD9">
      <w:pPr>
        <w:tabs>
          <w:tab w:val="left" w:pos="159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0E6" w:rsidRPr="00FA4AD9" w:rsidRDefault="00F140E6" w:rsidP="00FA4A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D0AE8" w:rsidRPr="00FA4AD9" w:rsidRDefault="000D0AE8" w:rsidP="00FA4AD9">
      <w:pPr>
        <w:tabs>
          <w:tab w:val="left" w:pos="159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A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Утренняя гимнастика для детей средней группы.</w:t>
      </w:r>
    </w:p>
    <w:p w:rsidR="000D0AE8" w:rsidRPr="00FA4AD9" w:rsidRDefault="000D0AE8" w:rsidP="00FA4AD9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Сентябрь.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Первая половина сентября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в колонне по одному, высоко поднимая колени, с остановкой на сигнал «стоп», бег в колонне, врассыпную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«ВСТРЕТИЛИСЬ»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опущены.                                                                                    Выполнение:  1- руки развести в стороны, улыбнуться, сказать: «Ах!». 2-опустить руки.Повторить: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«ПОВОРОТЫ»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на поясе.                                                                                 Выполнение: 1-поворот вправо, развести руки в стороны, сказать: «Ох!». 2-вернуться в и. п. То же в левую сторону. Повторить: по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«ПРИТОПЫ»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ступни параллельно, руки на поясе.                                                                                           Выполнение: 1-поднять ногу, согнутую в колене, притопнуть ногой, сказать: «Топ!». 2-вернуться в и. п.То же другой ногой. Повторить: по 3 раза каждой ногой.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«ПРУЖИНКИ»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стоя,ноги параллельно, руки опущены.                                                                                                   Выполнение: 8-10 полуприседаний, разводя колени в стороны; поднять руки, согнутые в локтях; кисти рук изображают фонарики.</w:t>
      </w:r>
    </w:p>
    <w:p w:rsidR="000D0AE8" w:rsidRPr="00FA4AD9" w:rsidRDefault="000D0AE8" w:rsidP="00FA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6. Ходьба с различным положением рук</w:t>
      </w:r>
    </w:p>
    <w:p w:rsidR="000D0AE8" w:rsidRPr="00FA4AD9" w:rsidRDefault="000D0AE8" w:rsidP="00FA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Вторая половина сентября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и бег в колонне с высоким подниманием бедра, врассыпную, перестроение в три звена.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«ХЛОПКИ»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опущены.                                                                                 Выполнение: 1-руки в стороны. 2-поднять руки над головой, хлопнуть два раза. 3-вернуться в и.п. Повторить:4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«НАКЛОНЫ»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п.: сидя, ноги скрестно, прямые руки в упоре сзади.                                                                      Выполнение: 1-наклон вперед, хлопнуть ладонями по полу перед ногами. 2-хлопнуть ладонями по полу как можно дальше. 3-хлопнуть ладонями перед ногами. 4-вернуться в и.п.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«ПРУЖИНКА И ПРИСЕДАНИЕ»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в основной стойке - пятки вместе, носки врозь, руки на поясе.  Выполнение: 1-2 – пружинки. 3 – приседание. 4 – вернуться в и. 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«НЕВАЛЯШКА»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 И. п: лежа на спине, руки на затылке.                                                                                                     Выполнение:  1-2 – локти выставить вперед (руки на затылке), поворот на бок. 3 – поворот на спину. 4-5 – локти выставить вперед (руки на затылке), поворот на другой бок. 6 – вернуться в и.п.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«ПОДПРЫГИВАНИЕ С ПОВОРОТОМ»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слегка расставлены, руки на поясе. Выполнение: 8 подпрыгиваний с поворотом вокруг себя; прыгать легко, высоко. Ходьба на месте.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7.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0E6" w:rsidRPr="00FA4AD9" w:rsidRDefault="00F140E6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0E6" w:rsidRPr="00FA4AD9" w:rsidRDefault="00F140E6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Октябрь.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Первая половина октября (с кубиками)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и бег в колонне, с изменением направления, бег между предметами, ходьба с перешагиванием через бруски.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«КУБИК О КУБИК»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на ширине плеч, кубики за спиной. Выполнение: 1- кубики вперед. 2- стукнуть кубиком о кубик, сказать: «Тук». 3-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3.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 xml:space="preserve"> «НАКЛОН» </w:t>
      </w:r>
      <w:r w:rsidRPr="00FA4AD9">
        <w:rPr>
          <w:rFonts w:ascii="Times New Roman" w:eastAsia="Calibri" w:hAnsi="Times New Roman" w:cs="Times New Roman"/>
          <w:sz w:val="28"/>
          <w:szCs w:val="28"/>
        </w:rPr>
        <w:t>И. п: стоя, ноги на ширине плеч, руки с кубиками перед грудью. Выполнение: 1- наклон вперед, кубики в стороны. 2- вернуться в и.п.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«ГОРКА»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лежа на спине, руки вдоль тела, держать кубики в руках, ноги выпрямлены.  Выполнение: 1-согнуть ноги в коленях – «горка». 2 – вернуться в и.п.    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«БРЕВНЫШКО»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 И. п: лежа на животе, руки с кубиками выпрямлены за головой.      Выполнение: 1-2 – поворот на бок, на живот (без помощи рук и ног). 3-4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«ПОДСКОКИ»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стоя, ноги на ширине плеч, руки на поясе, кубики на полу.  Выполнение: 8-10 подскоков около кубиков, чередуя прыжки с ходьбой.    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7. Ходьба в колонне за «котом», как «мыши», чередуя с обычной ходьбой.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Вторая половина октября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1. Ходьба врассыпную на сигнал построение в шеренгу, с перешагиванием через шнуры, на пятках. Бег между предметами.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«ОБРУЧ ВВЕРХ»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стоя, ноги на ширине плеч, руки с обручем опущены. Выполнение: 1 – обруч вперед. 2 – обруч вверх, посмотреть в обруч. 3 – вернуться в и.п. Повторить: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«ПОВОРОТ»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п: стоя, ноги на ширине плеч, руки с обручем опущены. Выполнение: 1 – обруч вперед. 2 – поворот в сторону, обруч перед собой. 3 – вернуться в и.п. То же в другую сторону.       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«ПРИСЕДАНИЕ»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параллельно, обруч в вытянутых руках перед грудью. Выполнение: 1 – присесть, обруч положить на пол, сказать: «Вниз». 2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z w:val="28"/>
          <w:szCs w:val="28"/>
        </w:rPr>
        <w:t>. «ШОФЕРЫ»</w:t>
      </w:r>
      <w:r w:rsidRPr="00FA4AD9">
        <w:rPr>
          <w:rFonts w:ascii="Times New Roman" w:eastAsia="Calibri" w:hAnsi="Times New Roman" w:cs="Times New Roman"/>
          <w:sz w:val="28"/>
          <w:szCs w:val="28"/>
        </w:rPr>
        <w:t xml:space="preserve"> И. п.: ноги параллельно, обруч в руках внизу.                                                                                     Выполнение: 1 – поднять руки вперед, обруч перед собой – «держим руль». 2 – вернуться в и.п.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AD9">
        <w:rPr>
          <w:rFonts w:ascii="Times New Roman" w:eastAsia="Calibri" w:hAnsi="Times New Roman" w:cs="Times New Roman"/>
          <w:sz w:val="28"/>
          <w:szCs w:val="28"/>
        </w:rPr>
        <w:t>6. Ходьба в колонне по одному.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z w:val="28"/>
          <w:szCs w:val="28"/>
        </w:rPr>
        <w:t>Ноябрь.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ноября (с мячом)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между предметами, на носках, с изменением направления движения.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«МЯЧ ВВЕРХ»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мяч держать двумя руками внизу.   Выполнение: 1 – руки с мячом вверх, прогнуться, посмотреть на мяч. 2 – вернуться в и. 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«НАКЛОНЫ С МЯЧОМ»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 п.: стоя, ноги на ширине плеч, руки с мячом опущены.  Выполнение: 1 – поднять мяч вверх. 2 – наклон в правую сторону, руки прямые, мяч в руках над головой. 3 – вернуться в и.п. То же в другую сторону.     Повторить: по 4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«ПОВОРОТ  С МЯЧОМ»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прямые руки с мячом впереди. Выполнение: 1 – поворот в правую сторону, ноги не двигаются, руки с мячом не опускать. 2 – вернуться  в  и.п.  3 –поворот в левую сторону, ноги не двигаются, руки с мячом не опускать. 4 – вернуться в и. п.                                                                                                                                                 Повторить: по 3 раза в каждую сторону.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«ПРИСЕДАНИЕ»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ноги параллельно, мяч держим двумя руками внизу. Выполнение: 1 – присесть; мяч в прямых руках перед собой; спину держать прямо; смотреть вперед. 2 – вернуться в и. п.        Повторить: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«ПЕРЕЛОЖИ МЯЧ»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ноги параллельно, обе руки опущены вниз, в правой мяч.  Выполнение: 1 – поднять обе руки вперед, переложить мяч в левую руку. 2 – вернуться в и. п. (мяч в левой руке). 3 – поднять обе руки вперед, переложить мяч в правую руку. 4 – вернуться в и. п.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ноября (с ленточками)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с изменением направления движения, высоко поднимая колени, бег врассыпную, с остановкой на сигнал.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«ВОЛНЫ»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 п.: стоя, ноги на ширине плеч, руки с ленточками опущены вниз. Выполнение: 1 – руки с ленточками вперед. 2-3 – движение одновременно обеими руками вверх-вниз. 4 – вернуться в и. п. Повторить: 4 раза.                                       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«НАКЛОН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» И. п: стоя, ноги на ширине плеч, руки с ленточками опущены вниз. Выполнение:  1 – наклон вперед; обе прямые руки с ленточками отвести назад; голову не наклонять; смотреть прямо; колени не сгибать. 2 – вернуться в и.п.     Повторить: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«ПАУЧКИ-КРЕСТОНОСЦЫ»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спине, руки с ленточками вдоль тела, ноги выпрямлены.  Выполнение: 1 – одновременно поднять руки и ноги, стараясь делать скрестные махи. 2 – вернуться в и.п.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«ПРИСЕДАНИЯ»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основная стойка, руки с ленточками опущены вниз. Выполнение:  1 – присесть на носках, колени в стороны; руки с ленточками перед собой. 2 – вернуться в и.п. Повторить:5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«ВПЕРЕД-НАЗАД»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стоя, ноги на ширине плеч, руки с ленточками внизу. Выполнение:  1-3 – махи руками: одна рука вперед, другая –назад; спину держать прямо; смотреть перед собой. 4 – вернуться в и.п.          Повторить: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с дыхательными  упражнениями.</w:t>
      </w:r>
    </w:p>
    <w:p w:rsidR="000D0AE8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P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Декабрь.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декабря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с поворотами на углах, со сменой ведущего, бег врассыпную с нахождением своего места в колонне.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«ПРОПЕЛЛЕР».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опущены. 1-руки в стороны, 2-руки перед грудью, вращать одну вокруг другой, говорить «р-р-р», 3-в стороны, 4-и.п., сказать «вниз». Использовать сюжетный рассказ. Повторить 5 раз.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«ШАГАЮТ РУКИ».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руки за голову. 1 – 4-наклон вперед, переставлять вперед руки, 5 -8-то же, назад, вернуться в и.п. Повторить 5 раз.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«ВЕЛОСИПЕД».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спине. Согнуть ноги, приподнять, имитировать движения велосипедиста (5-8 с) – и.п. – приехали. Голову и плечи не поднимать.  Повторить 6 раз.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«МАЯТНИК».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на пояс. 1 – наклон вправо, сказать «тик», 2 – наклон влево, произнести «так». Выпрямляясь, молчать. Спину и голову держать прямо. Повторить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«ОТСТАВЛЕНИЕ НОГИ».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руки за спиной. 1 – правую ногу на носок в сторону – и.п., 2 – левую ногу на носок в сторону, поворот кругом. Повторить 4 раза. Движение выполнять ритмично.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«ВОЛЧОК».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обычным шагом и на носочках (в чередовании).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декабря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одному, перестроение в пары на месте, в три звена по ориентирам, ходьба и бег между предметами.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 ПЛЕЧАМ».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на поясе. 1 – руки к плечам, 2 – и.п. Повторить 6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«ГУСИ ШИПЯТ».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руки за спину. 1 – наклон вперед, голову приподнять, сказать «ш-ш-ш», 2 – и.п. То же, при наклоне руки в стороны-назад, ноги не сгибать.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«ПОТЯНИСЬ».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на пятках, руки к плечам. 1-2 – встать на колени, руки вверх, потянуться, смотреть вверх, 3-4 – и.п. Повторить 6 раз.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на пояс. 1 – поворот вправо, посмотреть назад. 2 – и.п. 3 – поворот влево, 4 – и.п. То же из положения стоя на коленях, сидя на пятках. Положения рук модет быть различным. Повторить 3-4 раза (каждый поворот).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6.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«СПРЯТАЛИСЬ».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ноги слегка расставить, руки за спину. 1-2 – низко присесть, голову положить на колени, 3-4 – и.п. Повторить 6 раз.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и.п.: то же, руки вниз. Несколько пружинок со взмахом рук вперед-назад, 10-16 подпрыгиваний, пружиня колени, 8-10 шагов. Повторить 3-4 раза.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в колонне по одному с дыхательными упражнениями.</w:t>
      </w:r>
    </w:p>
    <w:p w:rsidR="000D0AE8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FA4AD9" w:rsidRPr="00FA4AD9" w:rsidRDefault="00FA4AD9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Январь.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января (с гимнастической палкой)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1.Ходьба в колонне по одному, между предметами на носках, бег между предметами, врассыпную с нахождением своего места в колонне.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«ПАЛКУ НА ГРУДЬ».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расставлены, палка внизу. 1-2 – палку на грудь – вдох. 3-4 – и.п. – выдох. Повторить 6 раз.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палка за спиной зажата согнутыми руками. 1 – поворот вправо. 2- и.п. То же, влево. Повторить 3 раза.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палка на бедрах. 1-палку вверх, 2-согнуть колено, палку к колену; 3-выпрямить ноги, палку вверх; 4-и.п. Спину все время держать прямо.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«ПОСМОТРИ ВПЕРЕД».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палка на лопатках. 1-2 – наклон вперед, ноги не сгибать; 3-4 – и.п. Повторить 5 раз.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 НОСОК».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руки за спину, палка на полу перед ногами. 1-правую ногу на носок к концу палки. 2-и.п. То же, левой. Повторить 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вниз. 8-12 подскоков на месте и ходьба. Повторить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ребристой доске.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января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между предметами, врассыпную с нахождением своего места в колонне, с остановкой по сигналу; со сменой ведущего, с выполнением заданий.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В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обруч к плечам. 1 – обруч вверх, посмотреть. 2 – и.п., сказать «вниз». Повторить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«ПОВЕРНИ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в обруче, ноги скрестно, обруч у пояса. 1-2 – поворот вправо, повернуть и обруч. 3-4 – и.п. То же, влево. Смотреть в сторону поворота. Повторить 3 р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«НЕ ЗАДЕНЬ».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согнуть, обруч перед ногами, руки упор сбоку. 1-2 – ноги прямые врозь. 3-4 – и.п.Повторить 5 раз.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«НЕ УРОНИ».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обруч на шее, руки на пояс. 1-2 – приподнять голову, наклон вперед – выдох. 3-4 – и.п. Повторить 5 раз.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«ОБРУЧ ВПЕРЕД».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обруч вниз, хват с боков. 1-2 – присесть, коснуться обручем пола. 3-4 – и.п. Пятки поднимать, колени разводить, спину держать прямо. Повторить 5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«ПОДПРЫГИВАНИЕ».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спину, обруч на полу. Подскоки вокруг обруча (два круга). Повторить 3 раза, чередуя с ходьбой.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Февраль.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февраля (с косичкой)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в колонне по одному, с выполнением заданий, на носках, на пятках. Бег врассыпную.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«НАТЯНИ».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косичку вниз, хват за концы. 1-2 – косичку вверх, посмотреть. 3-4 – и.п., сказать «вниз». Повторить 6  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«ОПЯТЬ ВВЕРХ».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косичка за спиной. 1-2 – наклон вперед, косичку натянуть вверх. 3-4 – и.п. Повторить 5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4. «НЕ ЗАДЕНЬ».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согнуть, руки упор сбоку, косичка на полу перед ногами. 1 – выпрямить правую (левую) ногу над косичкой. 2 – и.п. Повторить по 4 раза каждой ногой.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«НАКЛОН».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косичка через голову на шее, хват за концы, голову приподнять. 1 – косичку натянуть, 2 – наклон вправо, 3 – прямо, 4 – и.п. То же, влево. Повторить по 4 р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«КОСИЧКУ К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косичка перед грудью. 1-2 – поднять согнутую правую ногу, косичку к колену. Спину держать прямо. То же, левой ногой. Повторить по 3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«ПОДПРЫГИВАНИЕ».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Подпрыгивание вокруг косички в чередовании с ходьбой на месте. Повторить 3-4 раза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с хлопком на счет «три».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февраля (с кубиками)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между мячами, бег врассыпную с остановкой, перестроение в звенья.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«НАУШНИКИ».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1-2 – кубики к ушам – слушаем. 3-4 – и.п. Повторить 6 раз.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«КУБИК НА КУБИК».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кубики вверх – вдох. 1-2 – наклон вперед, положить кубик на кубик – выдох. 3-4 – и.п. То же, взять кубики. Повторить 3 раза.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«КУБИКИ К НОСКАМ».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лежа, кубики вверх. 1-2 – поднять ноги, кубики к носкам. 3-4 – и.п. Повторить 4 раза.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«КУБИКОМ ДО ПОЛА».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кубики у плеч.1-2 – поворот вправо, коснуться кубиком пола дальше за спиной. 3-4 – и.п. То же, в другую сторону. Повторить по 4 раза.     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«ЗА КОЛЕНЯМИ».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кубики вниз. 1 – кубики в стороны. 2 – присесть, постучать за коленями, сказать «тук». 3 – выпрямиться, кубики в стороны. 4 – и.п. Повторить5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кубики за спину. 10-12 подскоков. Прыгать ритмично, пружинисто, легко. Повторить 3 раза, чередуя с ходьбой.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8. Ходьба в колонне по одному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Март.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марта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одному, ходьба и бег парами «Лошадки», по кругу.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«ПАЛЬЦЫ ВРОЗЬ».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к плечам, кисть в кулак. 1-руки в вверх, посмотреть, потянуться. 2-и.п. Позже подниматься на носки. Повторить 6 раз.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«КАЧАЛКА».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руки на пояс. 1-2 – наклон вперед. 3-4 – выпрямиться, наклон назад. После двух-трех движений – отдых, расслабление, пауза. Повторить 3-4 раза.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«НОСОК ВНИЗ».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 – поднять правую ногу, носок вниз. 2 – и.п.То же, левую. То же, из и.п. сидя, лежа на спине. Повторить по 4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НА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 на коленях, ноги вместе, руки на пояс (за спину, у плеч). 1-2 – поворот вправо, посмотреть. 3-4 – и.п. То же, влево. Повторить 3 раза.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«ПОКАЖИ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руки упор сзади. 1 – натянуть носки ног на себя, пятки вперед. 2 – и.п. Движения выполнять только стопой. Дыхание произвольное. Повторить 6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ноги слегка расставить, руки на поясе. Подпрыгивание с поворотом вокруг себя и ходьба на месте. Прыгать легко, высоко. Повторить 3-4 раза.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Дыхательная гимнастика.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марта (с обручем)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на носках, на пятках, с выполнением заданий по сигналу. Бег подскоком, врассыпную. Перестроение в колонны по три.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«ЧЕРЕЗ ОБРУЧ НА ПОТОЛОК».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обруч у плеча, хват внутри с боков. 1 – обруч вверх, посмотреть. 2 – и.п. То же, поднимаясь на носки. Повторить 6 раз.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«ПОСМОТРИ В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обруч вниз. 1 – обруч вперед, 2 – наклон вперед, 3 – выпрямиться, обруч вперед, 4 – и.п., сказать «вниз».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«КОСНУТЬСЯ ОБРУЧА».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спину, обруч на полу перед ногами. 1-2 – присесть, коснуться обода, сказать «да», спину прямо. 3-4 – и.п. То же, стоять в обруче. Повторить 5 раз.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«НЕ ЗАДЕНЬ ОБРУЧ».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 в обруче, ноги скрестно, руки за спиной (за головой). 1-2 – наклон вправо, коснуться пола правой рукой за обручем. 3-4 –и.п. То же в другую сторону. Повторить по 4 раза.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«ВСТРЕТИЛИСЬ».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лежа, ноги врозь, обруч на полу между ног. 1-2 – согнуть, поставить ноги в обруч. 3-4 – и.п. Голову и плечи не поднимать. Повторить 5 раз.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7.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«ВОКРУГ И НА МЕСТЕ».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на пояс, обруч на полу сбоку. 8-10 подскоков на месте, подскоки вокруг обруча (круг) и ходьба на месте. Повторить 2-3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Апрель.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апреля (с флажками)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по кругу, взявшись за руки, врассыпную, с изменением направления, с остановкой по сигналу.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«ПОМАШИ».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флажки за спиной. 1-2 – флажки через стороны вверх, помахать, посмотреть. 3-4 – и.п. Повторить 6 раз.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«САМОЛЕТ ДЕЛАЕТ РАЗВОРОТ».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флажки в стороны (вертикально). 1 – поворот вправо. 2 – и.п. То же, влево. Ноги не сгибать, не сдвигать. Использовать сюжет. Повторить 3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«ПОСТУЧИ НАД ГОЛОВОЙ».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стоя на коленях, флажки опущены. 1-2 – сесть на пятки, постучать флажками над головой, потянуться, посмотреть на них. 3-4 – и.п. Повторить 5-6 раз.                                          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«ПОКАЖИ ФЛАЖКИ».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врозь, флажки за спину. 1-2 – наклон вперед, флажки вперед, сказать «вот». 3-4 – и.п. Повторить 5 раз.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«ПОДСКОКИ».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флажки вниз. 8-10 подскоков, встряхивая флажками, 8-10 шагов со взмахом флажками. Повторить 3 раза.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 Ходьба в колонне по одному на носках с дыхательными упражнениями.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апреля ( с гимнастической палкой)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врассыпную между предметами, не задевая их.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«ПОЛОЖИТЬ».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лежа на спине, палка вверху, хват шире плеч. 1-4 – палку вперед-вниз, положить. 5-8 – и.п. То же, взять палку. Повторить 6 раз.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«ПРОКАТИ».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врозь, палка на бедрах, руки к плечам. 1-4 – наклон вперед, подальше. 5-8 – обратный путь. Повторить 5 раз.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«НОГИ ВРОЗЬ».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то же, ноги упор, руки упор сзади, палка на полу впереди. 1 – правую ногу к концу палки. 2 – левую ногу к концу палки. 3-4 – и.п. То же, одновременное движение ног. Спину держать прямо. Повторить 5 раз.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«НАКЛОН».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палка опущена сзади. 1-2 – наклон вправо. 3-4 – и.п. Ноги не сгибать, спину держать прямо. Повторить по 3 раза в каждую сторону.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«ВДОЛЬ ПАЛКИ».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Ходьба вокруг палки спиной вперед, приставляя пятку к носку и ходьба на месте. Повторить 3 раза.         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7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«ВОКРУГ ПАЛКИ».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палка вертикально, один конец упор, другой в руке. Прыжки вокруг палки (два круга) и ходьба на месте. Сменить направление. Повторить 2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массажным дорожкам.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D0AE8" w:rsidRPr="00FA4AD9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Май.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Первая половина мая (без предметов)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1. Ходьба и бег со сменой ведущего, между предметами, высоко поднимая колени, в полуприседе, бег «Лошадки».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«СИЛЬНЫЕ».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в стороны. 1 – руки к плечам, кисть в кулак. 2 – и.п. То же, положение рук может быть различное. Повторить 6-7 раз.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3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«ХЛОПОК ПО КОЛЕНУ».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на ширине плеч, руки за спину. 1-2 – наклон к правому (левому) колену, сказать «хлоп». 3-4 – и.п. То же, ниже колена. Положение рук может быть различное. Повторить 3 раза.               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«СПРЯЧЬ ПЯТКИ».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руки упор сзади. 1-2 – ноги врозь пятками вперед. 3-4 – и.п., оттянув носки, спрятав пятки. Спину прямо, голову не опускать. Повторить 6 раз.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. «ВОРОТА».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сидя, ноги скрестно, руки на пояс. 1-2 – поворот вправо (влево), ноги выпрямить. 3-4 – и.п. Смотреть в сторону поворота. Повторить 3-4 раза (каждый поворот).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«ПРИСЕДАНИЕ».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о.с. 1-2 – приседая, говорить «сели». Повторить 4-6 раз.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«ПОДПРЫГИВАНИЕ».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10-16 подпрыгиваний и ходьба. Повторить 3-4 раза.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Дыхательная гимнастика.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Вторая половина мая (без предметов)</w:t>
      </w:r>
    </w:p>
    <w:p w:rsid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Ходьба и бег в колонне по одному с выполнением заданий («Пауки», «Обезьянки», «Аист»).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. «ХЛОПКИ».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опущены. 1-2 – руки в стороны. 3-4 – вниз, сделать два хлопка по бедрам, сказать «хлоп, хлоп». Повторить 6 раз.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3.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«ХЛОПКИ ПО ПОЛУ».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упор сзади. 1 – наклон вперед, коснуться руками пола. 2 – хлопнуть дальше, сказать «хлоп, хлоп». 3-4 – и.п. Повторить 5 раз.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4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. «ПОЛОЖИ».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И.п.: лежа на спине, руки на затылке, ноги согнуты. 1-2 – положить ноги вместе справа, голову и плечи не поднимать. 3-4 – и.п. То же, влево. Ноги все время в согнутом положении. Повторить 4 раза.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5.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«ОГЛЯНИСЬ».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сидя, ноги скрестно, руки у плеч. 1-2 – поворот вправо, посмотреть, сказать «вижу». 3-4 – и.п. То же, влево. Повторить 4 раза.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6. 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>«ВЫШЕ КОЛЕНО».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И.п.: ноги слегка расставить, руки за спину. 1 – согнуть, поднять правую ногу, носок вниз. 2 – и.п. То же, левой. Дыхание произвольное. Повторить 4 раз.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7.</w:t>
      </w:r>
      <w:r w:rsidRPr="00FA4AD9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«ПРУЖИНКА И ПОДСКОКИ». </w:t>
      </w: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И.п.: о.с. руки на пояс. 1-2 – пружинки и 8 подскоков на месте. Повторить 3-4 раза, чередуя с ходьбой.                                                                                     </w:t>
      </w:r>
    </w:p>
    <w:p w:rsidR="000D0AE8" w:rsidRPr="00FA4AD9" w:rsidRDefault="000D0AE8" w:rsidP="00FA4A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A4AD9">
        <w:rPr>
          <w:rFonts w:ascii="Times New Roman" w:eastAsia="Calibri" w:hAnsi="Times New Roman" w:cs="Times New Roman"/>
          <w:spacing w:val="-6"/>
          <w:sz w:val="28"/>
          <w:szCs w:val="28"/>
        </w:rPr>
        <w:t>8. Ходьба по ребристым дорожкам.</w:t>
      </w:r>
    </w:p>
    <w:p w:rsidR="000D0AE8" w:rsidRPr="000F2336" w:rsidRDefault="000D0AE8" w:rsidP="000D0AE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D0AE8" w:rsidRDefault="000D0AE8" w:rsidP="000D0A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E8" w:rsidRDefault="000D0AE8" w:rsidP="000D0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D0AE8" w:rsidSect="00E57E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3"/>
        <w:tblW w:w="9351" w:type="dxa"/>
        <w:tblLook w:val="04A0"/>
      </w:tblPr>
      <w:tblGrid>
        <w:gridCol w:w="1413"/>
        <w:gridCol w:w="7938"/>
      </w:tblGrid>
      <w:tr w:rsidR="000D0AE8" w:rsidRPr="006B63A0" w:rsidTr="00C6259B">
        <w:trPr>
          <w:trHeight w:val="683"/>
        </w:trPr>
        <w:tc>
          <w:tcPr>
            <w:tcW w:w="9351" w:type="dxa"/>
            <w:gridSpan w:val="2"/>
            <w:vAlign w:val="center"/>
          </w:tcPr>
          <w:p w:rsidR="000D0AE8" w:rsidRPr="00F75EB7" w:rsidRDefault="000D0AE8" w:rsidP="00CD4A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Перспективное планирование по теме:</w:t>
            </w:r>
          </w:p>
          <w:p w:rsidR="000D0AE8" w:rsidRPr="006B63A0" w:rsidRDefault="000D0AE8" w:rsidP="00CD4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здорового образа жизни детей дошкольного возраста »</w:t>
            </w:r>
          </w:p>
        </w:tc>
      </w:tr>
      <w:tr w:rsidR="000D0AE8" w:rsidRPr="006B63A0" w:rsidTr="00C6259B">
        <w:trPr>
          <w:trHeight w:val="425"/>
        </w:trPr>
        <w:tc>
          <w:tcPr>
            <w:tcW w:w="1413" w:type="dxa"/>
            <w:vAlign w:val="center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38" w:type="dxa"/>
            <w:vAlign w:val="center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0D0AE8" w:rsidRPr="006B63A0" w:rsidTr="00C6259B">
        <w:trPr>
          <w:trHeight w:val="250"/>
        </w:trPr>
        <w:tc>
          <w:tcPr>
            <w:tcW w:w="1413" w:type="dxa"/>
            <w:vMerge w:val="restart"/>
            <w:vAlign w:val="center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I.«Я»</w:t>
            </w:r>
          </w:p>
        </w:tc>
      </w:tr>
      <w:tr w:rsidR="000D0AE8" w:rsidRPr="006B63A0" w:rsidTr="00C6259B">
        <w:trPr>
          <w:trHeight w:val="381"/>
        </w:trPr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«Знай свое тело»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D0AE8" w:rsidRPr="006B63A0" w:rsidTr="00C6259B"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идентифицировать свое имя с собой» познакомит с внешними частями тела; дать представление о способах выражения своих состояний с помощью мимики и жестов (подняты брови, сжаты губы, надуты щеки) ; Ценить свое тело; знать основные правила заботы о нем; устанавливать связи между строением органа и его назначением, между своим состоянием и способами заботы о себе и окружающем мире. Учить одеваться и раздеваться самостоятельно, застегивать пуговицы, зашнуровывать ботинки, аккуратно складывать и убирать одежду на место; вежливо обращаться за помощью к сверстнику или взрослому. Уточнить знания ребенка об имени, фамилии, возрасте, своем доме.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Я? »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«Мое имя, фамилия, отчество».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«Моя внешность».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«Мимики, жесты».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ухода за своим телом».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умею одеваться и раздеваться».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не похож на других».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расту».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мы дышим и зачем? » </w:t>
            </w:r>
          </w:p>
        </w:tc>
      </w:tr>
      <w:tr w:rsidR="000D0AE8" w:rsidRPr="006B63A0" w:rsidTr="00C6259B">
        <w:trPr>
          <w:trHeight w:val="266"/>
        </w:trPr>
        <w:tc>
          <w:tcPr>
            <w:tcW w:w="1413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«Физкульт-ура! »</w:t>
            </w:r>
          </w:p>
        </w:tc>
      </w:tr>
      <w:tr w:rsidR="000D0AE8" w:rsidRPr="006B63A0" w:rsidTr="00C6259B">
        <w:trPr>
          <w:trHeight w:val="260"/>
        </w:trPr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«Занимайся физкультурой»</w:t>
            </w:r>
          </w:p>
        </w:tc>
      </w:tr>
      <w:tr w:rsidR="000D0AE8" w:rsidRPr="006B63A0" w:rsidTr="00C6259B"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устойчивую привычку к режиму двигательной активности; рассказать, что человек - живой организм, чтобы жить, необходимо активно двигаться, для этого и предназначены органы человека: ноги, руки, туловище, голова. Рассказать о здоровье (как можно познать и изменить себя, как найти свою тропинку к здоровью); познакомить с профилактикой заболеваний: самомассаж, закаливание, правильное дыхание, чередование активного движения и отдыха. С помощью взрослого устанавливать связь между совершаемыми действиями, привычками и состоянием организма, настроением и самочувствием. Развивать настойчивость, целеустремленность в уходе за своим телом, физкультурно-оздоровительной деятельности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– живой организм».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«Самомассаж от простуды».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«Закаляйся».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«Правильное дыхание».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«Ноги, руки, туловище, голова».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«Волк стучится к козлятам».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«Здоровой будь».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«На зарядку становись! »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«Бегать я люблю босой</w:t>
            </w:r>
          </w:p>
        </w:tc>
      </w:tr>
      <w:tr w:rsidR="000D0AE8" w:rsidRPr="006B63A0" w:rsidTr="00C6259B">
        <w:trPr>
          <w:trHeight w:val="266"/>
        </w:trPr>
        <w:tc>
          <w:tcPr>
            <w:tcW w:w="1413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«Наш день»</w:t>
            </w:r>
          </w:p>
        </w:tc>
      </w:tr>
      <w:tr w:rsidR="000D0AE8" w:rsidRPr="006B63A0" w:rsidTr="00C6259B">
        <w:trPr>
          <w:trHeight w:val="260"/>
        </w:trPr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режим дня</w:t>
            </w:r>
          </w:p>
        </w:tc>
      </w:tr>
      <w:tr w:rsidR="000D0AE8" w:rsidRPr="006B63A0" w:rsidTr="00C6259B"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соблюдения режима дня, направить на правильное организацию сна, рассказать о потребностях организма в сне, отдыхе, пище, деятельности, движении.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«Режим дня – помощник нашего здоровья».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«Дремота и зевота».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«Больная ножка».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«Дети, которые плохо едят в детском саду».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 ужином».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«Кто умеет? 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«Зачем мы спим? 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«Приятного аппетита».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«Самые полезные продукты». </w:t>
            </w:r>
          </w:p>
        </w:tc>
      </w:tr>
      <w:tr w:rsidR="000D0AE8" w:rsidRPr="006B63A0" w:rsidTr="00C6259B">
        <w:trPr>
          <w:trHeight w:val="266"/>
        </w:trPr>
        <w:tc>
          <w:tcPr>
            <w:tcW w:w="1413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IV«Опасность».</w:t>
            </w:r>
          </w:p>
        </w:tc>
      </w:tr>
      <w:tr w:rsidR="000D0AE8" w:rsidRPr="006B63A0" w:rsidTr="00C6259B">
        <w:trPr>
          <w:trHeight w:val="260"/>
        </w:trPr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правило «нельзя».</w:t>
            </w:r>
          </w:p>
        </w:tc>
      </w:tr>
      <w:tr w:rsidR="000D0AE8" w:rsidRPr="006B63A0" w:rsidTr="00C6259B"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Познакомить с правилами дорожного движения, рассказать о правилах первой помощи при травмах и обморожениях: замерзло лицо на морозе – разотри его шарфом, а не снегом; озябли ноги – попрыгай, пошевели пальцами; промочил ноги – переоденься в сухое.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нам светофор? 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«Горят огни на перекрестках»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«Дядя Степа - милиционер».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«Будь осторожен дома».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«Когда тебе грозит опасность».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«Я собираюсь на прогулку».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«Весной на улице».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«Осторожно: лето</w:t>
            </w:r>
          </w:p>
        </w:tc>
      </w:tr>
      <w:tr w:rsidR="000D0AE8" w:rsidRPr="006B63A0" w:rsidTr="00C6259B">
        <w:trPr>
          <w:trHeight w:val="266"/>
        </w:trPr>
        <w:tc>
          <w:tcPr>
            <w:tcW w:w="1413" w:type="dxa"/>
            <w:vMerge w:val="restart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V.«Мой-дод-ыр! »</w:t>
            </w:r>
          </w:p>
        </w:tc>
      </w:tr>
      <w:tr w:rsidR="000D0AE8" w:rsidRPr="006B63A0" w:rsidTr="00C6259B">
        <w:trPr>
          <w:trHeight w:val="260"/>
        </w:trPr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 Соблюдай правила гигиены</w:t>
            </w:r>
          </w:p>
        </w:tc>
      </w:tr>
      <w:tr w:rsidR="000D0AE8" w:rsidRPr="006B63A0" w:rsidTr="00C6259B">
        <w:tc>
          <w:tcPr>
            <w:tcW w:w="1413" w:type="dxa"/>
            <w:vMerge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о культуре еды, правилах поведения за столом, о последовательности одевания, умывания, правил гигиены; учить рациональным способам самообслуживания. Учить самостоятельно мыть руки, лицо, шею; после умывания смывать мыльную пену с раковины, крана. Спокойно садиться за стол, правильно пользоваться вилкой, ложкой, есть аккуратно, не спешить, не отвлекаться, не играть столовыми приборами, не набивать рот, не разговаривать с полным ртом, не чавкать, не мешать другим детям; пользоваться салфеткой, спокойно выходить из-за стола, говорить «спасибо».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за столом».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еды».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«Последовательность одевания, умывания, правил гигиены».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«Самостоятельно мыть руки, лицо, шею».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«Не мешать за столом».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«Чистюля - енот».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«Помощь маме».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«Уборка в доме».</w:t>
            </w:r>
          </w:p>
        </w:tc>
      </w:tr>
      <w:tr w:rsidR="000D0AE8" w:rsidRPr="006B63A0" w:rsidTr="00C6259B">
        <w:tc>
          <w:tcPr>
            <w:tcW w:w="1413" w:type="dxa"/>
          </w:tcPr>
          <w:p w:rsidR="000D0AE8" w:rsidRPr="006B63A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0D0AE8" w:rsidRPr="006B63A0" w:rsidRDefault="000D0AE8" w:rsidP="00FA4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«Средства гигиены». </w:t>
            </w:r>
          </w:p>
        </w:tc>
      </w:tr>
    </w:tbl>
    <w:p w:rsidR="000D0AE8" w:rsidRDefault="000D0AE8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AD9" w:rsidRDefault="00FA4AD9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AD9" w:rsidRDefault="00FA4AD9" w:rsidP="000D0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A4AD9" w:rsidSect="00E57E98">
          <w:footerReference w:type="default" r:id="rId13"/>
          <w:pgSz w:w="11906" w:h="16838"/>
          <w:pgMar w:top="1134" w:right="851" w:bottom="1134" w:left="1701" w:header="709" w:footer="709" w:gutter="0"/>
          <w:pgNumType w:start="43"/>
          <w:cols w:space="708"/>
          <w:titlePg/>
          <w:docGrid w:linePitch="360"/>
        </w:sectPr>
      </w:pPr>
    </w:p>
    <w:p w:rsidR="000D0AE8" w:rsidRDefault="000D0AE8" w:rsidP="00FA4A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4">
        <w:rPr>
          <w:rFonts w:ascii="Times New Roman" w:hAnsi="Times New Roman" w:cs="Times New Roman"/>
          <w:b/>
          <w:sz w:val="28"/>
          <w:szCs w:val="28"/>
        </w:rPr>
        <w:t>Образовательная область. «Социально</w:t>
      </w:r>
      <w:r w:rsidRPr="00A31DB9">
        <w:rPr>
          <w:rFonts w:ascii="Times New Roman" w:hAnsi="Times New Roman" w:cs="Times New Roman"/>
          <w:b/>
          <w:sz w:val="28"/>
          <w:szCs w:val="28"/>
        </w:rPr>
        <w:t>-коммуникативное развитие»</w:t>
      </w:r>
    </w:p>
    <w:p w:rsidR="006A2C16" w:rsidRPr="00A31DB9" w:rsidRDefault="006A2C16" w:rsidP="00FA4A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расширять круг знаемых мотивов и целей человеческой деятельности; поддерживать в детях мотивацию к познанию, созиданию, общению, игре.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в сюжетно-ролевых играх, при чтении художественной литературы постепенно раскрывать перед детьми спектр мотивов человеческой деятельности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познания, помощи другим, созидания и т. п.;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расширять представления детей о способах трудовой деятельности (профессии, бытовой труд и мир увлечений);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развивать способность в течение длительного времени разворачивать систему взаимосвязанных целей.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 изобразительной деятельности помогать детям удерживать цель, поставленную воспитателем, и учить изображать простейшие предметы понятно для окружающих, передавая их форму, строение и цвет;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повторно возвращаться к своим работам и совершенствовать их, украшая узором, прорисовывая детали и т. п.;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организуя продуктивную и игровую деятельность детей, побуждать их создавать поделки, обустраивая жизнь игровых персонажей (сделать дом, затем мебель, посуду и т. п.);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помогать ребёнку овладевать различными способами достижения собственных целей: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способы, позволяющие получать эстетически удовлетворяющий ребёнка результат.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знакомить со способами создания разнообразных изображений на основе одной формы;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способы получения обобщённого продукта (например, лепка овала), который ребёнок может затем пожеланию «превращать» в разные предметы (овощи, части тела животных и т. д.);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разные способы и техники украшения изделий, используя различные средства выразительности;</w:t>
      </w:r>
    </w:p>
    <w:p w:rsidR="000D0AE8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формировать установку на получение качественного результата и преодоление частных неудач, неизбежных в процессе его получения.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отмечать собственное продвижение ребёнка, сравнивая полученный им результат с его же собственными предыдущими достижениями;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критическую оценку результата проводить только от лица игрового персонажа, отличая её от общей положительной оценки ребёнка как труженика и творца;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учить ребёнка соотносить полученный результат с им же поставленной целью и оценивать его с точки зрения значимых для него самого качеств;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 желанию ребёнка помогать ему совершенствовать результат;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закладывать основу психологической устойчивости к частному неуспеху в деятельности, поддерживая и поощряя стремление ребёнка «попробовать ещё раз», «сделать ещё лучше»;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закладывать предпосылки последующей совместной деятельности со сверстниками.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ситуации совместной продуктивной деятельности, позволяющей детям получать интересный коллективный продукт.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обеспечить понимание детьми разницы между общим групповым результатом и его индивидуальными составляющими («что мы можем вместе»).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формировать умение отвечать на вопросы и задавать их (в повседневном общении; в ролевых диалогах);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упражнять в умении поддерживать беседу, участвовать в коллективном разговоре на различные темы;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закреплять навыки речевого этикета;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начинать передавать культурные эталонные представления о добре и зле через чтение художественной литературы, волшебной сказки;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дать детям начальное представление о различных формах культурного досуга. Воспитывать интерес к посещению театра, концертов, музеев;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дать широкие социальные представления о труде человека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в быту, в природе, о профессиях.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активно пользоваться видовыми и родовыми понятиями посредством слов-обобщений в процессе детской игры, в том числе в играх-драматизациях, дидактических играх, сюжетных самодеятельных играх; в процессе наблюдений за природой, в специально организованной образовательной деятельности;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обращать особое внимание на формирование выразительности речи, в различных ситуациях развивать умение детей говорить тихо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громко, быстро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медленно;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в жизни детей определённые условия, требующие от них активного использования диалогов (игровые и проблемные ситуации, экскурсии, групповые и семейные традиции, театрализованная деятельность и т. п.). Развивать ролевой диалог в детской игре;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моменты для чтения детям художественной литературы, в том числе познавательного содержания, и беседовать с ними о содержании прочитанного.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в данном разделе может быть представлен региональный компонент, а также, по запросам родителей воспитанников,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программа обучения иностранному языку.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развивать уверенность в себе и своих возможностях; развивать активность, инициативность, самостоятельность: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каждого ребёнка представление о себе самом и отношение к себе;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осознанию ребёнком своих качеств, умений, знаний;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ребёнка самоуважение.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продолжать рассказывать детям об их реальных и возможных достижениях;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отмечать и публично поддерживать успехи детей;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осознанию ребёнком своих качеств, умений, знаний и др.;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ребёнка самоуважение;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уважать и ценить каждого ребёнка независимо от его достижений, достоинств и недостатков;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содействовать становлению социально ценных взаимоотношений со сверстниками: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доброжелательные и равноправные отношения между сверстниками;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обеспечивать эмоциональный опыт создания общего продукта всей группой;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предотвращать негативное поведение;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знакомить с нормативными способами разрешения типичных конфликтов в сюжетно-ролевых играх;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поощрять самостоятельное использование считалок, жребия, очерёдности при организации совместной игры;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содействовать формированию положительного социального статуса каждого ребёнка.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• обеспечивать понимание и переживание детьми впечатлений разницы между общим, групповым результатом и его индивидуальными составляющими («что мы можем вместе»);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иметь в группе персональные фотоальбомы. Поощрять интерес детей к фотографиям друг друга;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обеспечить детям возможность руководить в игре действиями воспитателя;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укреплять доверие и привязанность ко взрослому: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развивать заинтересованность во взрослом как в источнике интересной информации;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рассказывать детям о событиях из своей жизни, делиться яркими воспоминаниями и впечатлениями.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в группе положительный психологический микроклимат, в равной мере проявляя любовь и заботу ко всем детям;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выражать радость при встрече с ребёнком;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ласку и тёплое слово для выражения своего отношения к ребёнку;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уважать индивидуальные вкусы и привычки детей; формировать отношение к окружающему миру: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закладывать основы бережного и заботливого отношения к окружающему миру;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поддерживать созидательное отношение к окружающему миру и готовность совершать трудовые усилия.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побуждать детей задавать вопросы, образно и содержательно отвечать на них;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эмоционально и содержательно, ярко рассказывать детям о том, что находится за пределами их непосредственного восприятия;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внимательно выслушивать рассказы детей об их наблюдениях и размышлениях;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чрезвычайно деликатно относиться к проявлениям детской фантазии, не высказывая подозрений в умышленной лжи;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приносить в группу хорошо иллюстрированную познавательную литературу;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в работе с детьми тематические коллекции, наборы;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условия, проявлять заинтересованность и помогать детям собирать их первые коллекции;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в течение года выставки «Моя коллекция» с участием детей, их родителей, сотрудников детского сада;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создавать условия, позволяющие ребёнку активно проявлять своё отношение к миру, закреплять и упражнять свой положительный опыт;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побуждать детей выражать свои эмоции и чувства к объектам, явлениям и событиям через высказывания, рассказы, рисунки, поделки, а главное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через практические действия и проявления;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максимально использовать художественное слово, музыку, образные сравнения для усиления эмоциональной стороны непосредственного восприятия природы; 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использовать художественную литерату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ру с природоведческим содержани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>ем, в которой применён приём анимации (одушевления) животных, растений, предметов;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показывать личный пример бережного и заботливого отношения к предметам и заботливого отношения к людям, животным, растениям;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закладывать основы морального поведения: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детей представления о положительных и отрицательных действиях по отношению к ним;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у детей личное полярное отношение к положительным и отрицательным поступкам, совершённым по отношению к другим людям;</w:t>
      </w:r>
    </w:p>
    <w:p w:rsid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формировать начальные эталонные представления о добре и зле.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A2C16" w:rsidRPr="006A2C16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 xml:space="preserve">моделировать обобщённые ситуации положительных и отрицательных поступков на игровых персонажах. Использовать схему: обидчик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пострадавший </w:t>
      </w:r>
      <w:r w:rsidR="00BD5A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 xml:space="preserve"> носитель справедливости;</w:t>
      </w:r>
    </w:p>
    <w:p w:rsidR="006A2C16" w:rsidRPr="00A31DB9" w:rsidRDefault="006A2C16" w:rsidP="00C62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1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A2C16">
        <w:rPr>
          <w:rFonts w:ascii="Times New Roman" w:eastAsia="Times New Roman" w:hAnsi="Times New Roman" w:cs="Times New Roman"/>
          <w:sz w:val="28"/>
          <w:szCs w:val="28"/>
        </w:rPr>
        <w:tab/>
        <w:t>читать детям произведения художественной литературы, в том числе сказки, где можно чётко выделить хороших и плохих героев, развивая у детей способность сочувствовать переживаниям вымышленных персонажей.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E8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ответственное отноше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к своему здоровью и здоровью окружающих </w:t>
      </w:r>
    </w:p>
    <w:p w:rsidR="000D0AE8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начальные пред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о правилах безопасного по</w:t>
      </w:r>
      <w:r w:rsidRPr="00A31D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ведения; закреплять осторожность поведения в быту, на природе, на улице 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 освоения программы:</w:t>
      </w:r>
    </w:p>
    <w:p w:rsidR="000D0AE8" w:rsidRPr="00A31DB9" w:rsidRDefault="000D0AE8" w:rsidP="00C62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AE8" w:rsidRPr="00A06822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-Имею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элементарные представления о возможных травмирующих ситуациях, опасных для здоровья, способах их предотвращения</w:t>
      </w:r>
      <w:r w:rsidRPr="00A06822">
        <w:rPr>
          <w:rFonts w:ascii="Times New Roman" w:eastAsia="Calibri" w:hAnsi="Times New Roman" w:cs="Times New Roman"/>
          <w:sz w:val="28"/>
          <w:szCs w:val="28"/>
        </w:rPr>
        <w:tab/>
        <w:t>об опасности предметов бытовой техники</w:t>
      </w:r>
      <w:r w:rsidRPr="00A31DB9">
        <w:rPr>
          <w:rFonts w:ascii="Times New Roman" w:eastAsia="Calibri" w:hAnsi="Times New Roman" w:cs="Times New Roman"/>
          <w:sz w:val="28"/>
          <w:szCs w:val="28"/>
        </w:rPr>
        <w:t>,</w:t>
      </w:r>
      <w:r w:rsidRPr="00A06822">
        <w:rPr>
          <w:rFonts w:ascii="Times New Roman" w:eastAsia="Calibri" w:hAnsi="Times New Roman" w:cs="Times New Roman"/>
          <w:sz w:val="28"/>
          <w:szCs w:val="28"/>
        </w:rPr>
        <w:tab/>
        <w:t>недоброкачественных продуктах</w:t>
      </w:r>
      <w:r w:rsidRPr="00A31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822">
        <w:rPr>
          <w:rFonts w:ascii="Times New Roman" w:eastAsia="Calibri" w:hAnsi="Times New Roman" w:cs="Times New Roman"/>
          <w:sz w:val="28"/>
          <w:szCs w:val="28"/>
        </w:rPr>
        <w:t>об опасности приема лекарственных препаратов.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22">
        <w:rPr>
          <w:rFonts w:ascii="Times New Roman" w:eastAsia="Calibri" w:hAnsi="Times New Roman" w:cs="Times New Roman"/>
          <w:sz w:val="28"/>
          <w:szCs w:val="28"/>
        </w:rPr>
        <w:tab/>
      </w:r>
      <w:r w:rsidRPr="00A31DB9">
        <w:rPr>
          <w:rFonts w:ascii="Times New Roman" w:eastAsia="Calibri" w:hAnsi="Times New Roman" w:cs="Times New Roman"/>
          <w:sz w:val="28"/>
          <w:szCs w:val="28"/>
        </w:rPr>
        <w:t xml:space="preserve">  -Знаю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не</w:t>
      </w:r>
      <w:r w:rsidRPr="00A31DB9">
        <w:rPr>
          <w:rFonts w:ascii="Times New Roman" w:eastAsia="Calibri" w:hAnsi="Times New Roman" w:cs="Times New Roman"/>
          <w:sz w:val="28"/>
          <w:szCs w:val="28"/>
        </w:rPr>
        <w:t>которые правила поведения в при</w:t>
      </w:r>
      <w:r w:rsidRPr="00A06822">
        <w:rPr>
          <w:rFonts w:ascii="Times New Roman" w:eastAsia="Calibri" w:hAnsi="Times New Roman" w:cs="Times New Roman"/>
          <w:sz w:val="28"/>
          <w:szCs w:val="28"/>
        </w:rPr>
        <w:t>роде, старается не топтать растения;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 зна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т, что не нуж</w:t>
      </w:r>
      <w:r>
        <w:rPr>
          <w:rFonts w:ascii="Times New Roman" w:eastAsia="Calibri" w:hAnsi="Times New Roman" w:cs="Times New Roman"/>
          <w:sz w:val="28"/>
          <w:szCs w:val="28"/>
        </w:rPr>
        <w:t>но рвать и пробовать на вкус не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знакомые растения, 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-н</w:t>
      </w:r>
      <w:r w:rsidRPr="00A31DB9">
        <w:rPr>
          <w:rFonts w:ascii="Times New Roman" w:eastAsia="Calibri" w:hAnsi="Times New Roman" w:cs="Times New Roman"/>
          <w:sz w:val="28"/>
          <w:szCs w:val="28"/>
        </w:rPr>
        <w:t>ачинаю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осознавать, что от его действий могут зависеть другие живые существа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 , приобретают самые пер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вые навыки по уходу за растениями; </w:t>
      </w:r>
    </w:p>
    <w:p w:rsidR="000D0AE8" w:rsidRPr="00A06822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 имеют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 первичные представления о ядовитых растениях, съедобных и несъедобных грибах.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06822">
        <w:rPr>
          <w:rFonts w:ascii="Times New Roman" w:eastAsia="Calibri" w:hAnsi="Times New Roman" w:cs="Times New Roman"/>
          <w:sz w:val="28"/>
          <w:szCs w:val="28"/>
        </w:rPr>
        <w:t>ме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представление, что контакты с животными иногда могут быть опасны.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 имею</w:t>
      </w:r>
      <w:r w:rsidRPr="00A06822">
        <w:rPr>
          <w:rFonts w:ascii="Times New Roman" w:eastAsia="Calibri" w:hAnsi="Times New Roman" w:cs="Times New Roman"/>
          <w:sz w:val="28"/>
          <w:szCs w:val="28"/>
        </w:rPr>
        <w:t xml:space="preserve">т элементарные представления о типичных опасных ситуациях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822">
        <w:rPr>
          <w:rFonts w:ascii="Times New Roman" w:eastAsia="Calibri" w:hAnsi="Times New Roman" w:cs="Times New Roman"/>
          <w:sz w:val="28"/>
          <w:szCs w:val="28"/>
        </w:rPr>
        <w:t>возможных контактов с незнакомыми людьми адекватно ведет себя в таких ситуациях.</w:t>
      </w:r>
    </w:p>
    <w:p w:rsidR="000D0AE8" w:rsidRPr="00A31DB9" w:rsidRDefault="000D0AE8" w:rsidP="00C625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B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06822">
        <w:rPr>
          <w:rFonts w:ascii="Times New Roman" w:eastAsia="Calibri" w:hAnsi="Times New Roman" w:cs="Times New Roman"/>
          <w:sz w:val="28"/>
          <w:szCs w:val="28"/>
        </w:rPr>
        <w:t>ме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представления о правилах поведения на дороге в соответствии с возрастными критериями</w:t>
      </w:r>
    </w:p>
    <w:p w:rsidR="000D0AE8" w:rsidRDefault="000D0AE8" w:rsidP="00C6259B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-з</w:t>
      </w:r>
      <w:r w:rsidRPr="00A06822">
        <w:rPr>
          <w:rFonts w:ascii="Times New Roman" w:eastAsia="Calibri" w:hAnsi="Times New Roman" w:cs="Times New Roman"/>
          <w:sz w:val="28"/>
          <w:szCs w:val="28"/>
        </w:rPr>
        <w:t>на</w:t>
      </w:r>
      <w:r w:rsidRPr="00A31DB9">
        <w:rPr>
          <w:rFonts w:ascii="Times New Roman" w:eastAsia="Calibri" w:hAnsi="Times New Roman" w:cs="Times New Roman"/>
          <w:sz w:val="28"/>
          <w:szCs w:val="28"/>
        </w:rPr>
        <w:t>ю</w:t>
      </w:r>
      <w:r w:rsidRPr="00A06822">
        <w:rPr>
          <w:rFonts w:ascii="Times New Roman" w:eastAsia="Calibri" w:hAnsi="Times New Roman" w:cs="Times New Roman"/>
          <w:sz w:val="28"/>
          <w:szCs w:val="28"/>
        </w:rPr>
        <w:t>т ПДД в соответствии с возраст</w:t>
      </w:r>
      <w:r w:rsidRPr="00A31DB9">
        <w:rPr>
          <w:rFonts w:ascii="Times New Roman" w:eastAsia="Calibri" w:hAnsi="Times New Roman" w:cs="Times New Roman"/>
          <w:sz w:val="28"/>
          <w:szCs w:val="28"/>
        </w:rPr>
        <w:t>ом</w:t>
      </w:r>
      <w:r w:rsidRPr="00A06822">
        <w:rPr>
          <w:rFonts w:ascii="Calibri" w:eastAsia="Calibri" w:hAnsi="Calibri" w:cs="Times New Roman"/>
        </w:rPr>
        <w:tab/>
      </w:r>
    </w:p>
    <w:p w:rsidR="000D0AE8" w:rsidRDefault="000D0AE8" w:rsidP="00C625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822">
        <w:rPr>
          <w:rFonts w:ascii="Calibri" w:eastAsia="Calibri" w:hAnsi="Calibri" w:cs="Times New Roman"/>
        </w:rPr>
        <w:tab/>
      </w:r>
    </w:p>
    <w:p w:rsidR="000D0AE8" w:rsidRDefault="000D0AE8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6A1" w:rsidRDefault="009E66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E66A1" w:rsidRDefault="009E66A1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9E66A1" w:rsidSect="00E57E98">
          <w:pgSz w:w="11906" w:h="16838"/>
          <w:pgMar w:top="1134" w:right="851" w:bottom="1134" w:left="1701" w:header="709" w:footer="709" w:gutter="0"/>
          <w:pgNumType w:start="45"/>
          <w:cols w:space="708"/>
          <w:titlePg/>
          <w:docGrid w:linePitch="360"/>
        </w:sectPr>
      </w:pPr>
    </w:p>
    <w:p w:rsidR="000D0AE8" w:rsidRPr="00BE5EAB" w:rsidRDefault="000D0AE8" w:rsidP="000D0A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9639" w:type="dxa"/>
        <w:tblLayout w:type="fixed"/>
        <w:tblLook w:val="04A0"/>
      </w:tblPr>
      <w:tblGrid>
        <w:gridCol w:w="1271"/>
        <w:gridCol w:w="2268"/>
        <w:gridCol w:w="6100"/>
      </w:tblGrid>
      <w:tr w:rsidR="000D0AE8" w:rsidRPr="00734FE7" w:rsidTr="00AF1351">
        <w:trPr>
          <w:trHeight w:val="27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 xml:space="preserve"> ОБЖ «Знай и выполняй правила уличного движения»</w:t>
            </w:r>
          </w:p>
        </w:tc>
      </w:tr>
      <w:tr w:rsidR="000D0AE8" w:rsidRPr="00734FE7" w:rsidTr="00AF1351">
        <w:trPr>
          <w:trHeight w:val="5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 xml:space="preserve"> Закрепить с детьми знания правил уличного движения, знать назначение и сигналы светофора, ра</w:t>
            </w:r>
            <w:r w:rsidR="00D95001">
              <w:rPr>
                <w:rFonts w:ascii="Times New Roman" w:hAnsi="Times New Roman"/>
                <w:sz w:val="24"/>
                <w:szCs w:val="24"/>
              </w:rPr>
              <w:t>звивать речь, память, внимание.</w:t>
            </w:r>
          </w:p>
        </w:tc>
      </w:tr>
      <w:tr w:rsidR="000D0AE8" w:rsidRPr="00734FE7" w:rsidTr="00AF1351">
        <w:trPr>
          <w:trHeight w:val="41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ОБЖ « Кто нас окружает?»</w:t>
            </w:r>
          </w:p>
        </w:tc>
      </w:tr>
      <w:tr w:rsidR="000D0AE8" w:rsidRPr="00734FE7" w:rsidTr="00AF1351">
        <w:trPr>
          <w:trHeight w:val="70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Научить детей правильному поведению в нестандартной ситуации, когда остаются дома одни, развивать речь, память.</w:t>
            </w:r>
          </w:p>
        </w:tc>
      </w:tr>
      <w:tr w:rsidR="000D0AE8" w:rsidRPr="00734FE7" w:rsidTr="00AF1351">
        <w:trPr>
          <w:trHeight w:val="29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AE8" w:rsidRPr="00734FE7" w:rsidRDefault="000D0AE8" w:rsidP="00CD4AAD">
            <w:pPr>
              <w:snapToGrid w:val="0"/>
              <w:ind w:left="132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ОБЖ «В мире опасных предметов»</w:t>
            </w:r>
          </w:p>
        </w:tc>
      </w:tr>
      <w:tr w:rsidR="000D0AE8" w:rsidRPr="00734FE7" w:rsidTr="00AF1351">
        <w:trPr>
          <w:trHeight w:val="7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знания детей об опасных предметах для жизни и здоровья, правила пользования. </w:t>
            </w:r>
          </w:p>
        </w:tc>
      </w:tr>
      <w:tr w:rsidR="000D0AE8" w:rsidRPr="00734FE7" w:rsidTr="00AF1351">
        <w:trPr>
          <w:trHeight w:val="3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AF1351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0AE8" w:rsidRPr="00734FE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ОБЖ «Скорая помощь. Служба 02»</w:t>
            </w:r>
          </w:p>
        </w:tc>
      </w:tr>
      <w:tr w:rsidR="000D0AE8" w:rsidRPr="00734FE7" w:rsidTr="00AF1351">
        <w:trPr>
          <w:trHeight w:val="62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со службой 02, сформировать представления о том, что опасно подходить к чужому человеку, учить детей быстро реагировать на ситуацию.</w:t>
            </w:r>
          </w:p>
        </w:tc>
      </w:tr>
      <w:tr w:rsidR="000D0AE8" w:rsidRPr="00734FE7" w:rsidTr="00AF1351">
        <w:trPr>
          <w:trHeight w:val="2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sz w:val="24"/>
                <w:szCs w:val="24"/>
              </w:rPr>
              <w:t xml:space="preserve">  ОБЖ «Пожар»</w:t>
            </w:r>
          </w:p>
        </w:tc>
      </w:tr>
      <w:tr w:rsidR="000D0AE8" w:rsidRPr="00734FE7" w:rsidTr="00AF1351">
        <w:trPr>
          <w:trHeight w:val="5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A55E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sz w:val="24"/>
                <w:szCs w:val="24"/>
              </w:rPr>
              <w:t xml:space="preserve"> Объяснить детям причины пожара и обратить внимание на его последствия, довести до сведения детей правила поведения при пожаре. </w:t>
            </w:r>
          </w:p>
        </w:tc>
      </w:tr>
      <w:tr w:rsidR="000D0AE8" w:rsidRPr="00734FE7" w:rsidTr="00AF1351">
        <w:trPr>
          <w:trHeight w:val="2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«Собака бывает кусачей»</w:t>
            </w:r>
          </w:p>
        </w:tc>
      </w:tr>
      <w:tr w:rsidR="000D0AE8" w:rsidRPr="00734FE7" w:rsidTr="00AF1351">
        <w:trPr>
          <w:trHeight w:val="13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правильно общаться с дом. животными , дать им сведения об агрессивных некоторых животных и мерах предосторожности в отношении с ними. </w:t>
            </w:r>
          </w:p>
        </w:tc>
      </w:tr>
      <w:tr w:rsidR="000D0AE8" w:rsidRPr="00734FE7" w:rsidTr="00AF1351">
        <w:trPr>
          <w:trHeight w:val="28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«Если чужой приходит в дом»</w:t>
            </w:r>
          </w:p>
        </w:tc>
      </w:tr>
      <w:tr w:rsidR="000D0AE8" w:rsidRPr="00734FE7" w:rsidTr="00AF1351">
        <w:trPr>
          <w:trHeight w:val="40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Научить детей правильно вести себя дома, когда они остаются дома одни. </w:t>
            </w:r>
          </w:p>
        </w:tc>
      </w:tr>
      <w:tr w:rsidR="000D0AE8" w:rsidRPr="00734FE7" w:rsidTr="00AF1351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ОБЖ «Огонь – судья, беспечности людей»</w:t>
            </w:r>
          </w:p>
        </w:tc>
      </w:tr>
      <w:tr w:rsidR="000D0AE8" w:rsidRPr="00734FE7" w:rsidTr="00AF1351">
        <w:trPr>
          <w:trHeight w:val="57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Обучить детей мерам пожарной безопасности, сформировать у детей элементарные знания об опасных шалостях с огнём. </w:t>
            </w:r>
          </w:p>
        </w:tc>
      </w:tr>
      <w:tr w:rsidR="000D0AE8" w:rsidRPr="00734FE7" w:rsidTr="00AF1351">
        <w:trPr>
          <w:trHeight w:val="41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snapToGrid w:val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ОБЖ «Насекомые»</w:t>
            </w:r>
          </w:p>
        </w:tc>
      </w:tr>
      <w:tr w:rsidR="000D0AE8" w:rsidRPr="00734FE7" w:rsidTr="00AF1351">
        <w:trPr>
          <w:trHeight w:val="84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E8" w:rsidRPr="00734FE7" w:rsidRDefault="000D0AE8" w:rsidP="00CD4AAD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color w:val="FF0000"/>
                <w:sz w:val="24"/>
                <w:szCs w:val="24"/>
              </w:rPr>
              <w:t>Задачи,литература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E8" w:rsidRPr="00734FE7" w:rsidRDefault="000D0AE8" w:rsidP="00D95001">
            <w:pPr>
              <w:snapToGrid w:val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4F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Дать знания детям о правилах поведения при встрече с разными насекомыми, формировать представления о разнообразии насекомых. </w:t>
            </w:r>
          </w:p>
        </w:tc>
      </w:tr>
    </w:tbl>
    <w:p w:rsidR="000D0AE8" w:rsidRDefault="000D0AE8" w:rsidP="000D0AE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6A1" w:rsidRDefault="009E66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D0AE8" w:rsidRPr="00734FE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FE7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работы по ПДД в средней группе</w:t>
      </w:r>
    </w:p>
    <w:p w:rsidR="000D0AE8" w:rsidRPr="00F75EB7" w:rsidRDefault="002D746A" w:rsidP="000D0AE8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>
        <w:rPr>
          <w:rFonts w:ascii="Times New Roman" w:eastAsia="Calibri" w:hAnsi="Times New Roman" w:cs="Arial CYR"/>
          <w:b/>
          <w:sz w:val="28"/>
          <w:szCs w:val="28"/>
        </w:rPr>
        <w:t>С</w:t>
      </w:r>
      <w:r w:rsidR="000D0AE8" w:rsidRPr="00F75EB7">
        <w:rPr>
          <w:rFonts w:ascii="Times New Roman" w:eastAsia="Calibri" w:hAnsi="Times New Roman" w:cs="Arial CYR"/>
          <w:b/>
          <w:sz w:val="28"/>
          <w:szCs w:val="28"/>
        </w:rPr>
        <w:t>ентябрь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804"/>
        <w:gridCol w:w="7547"/>
      </w:tblGrid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Познавательное занятие «Красный, жёлтый, зелёный»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Пр. сод: уточнить представление детей об улице, дороге, тротуаре. Закрепить представление о назначении светофора, о том, что улицу переходят в специальных местах и только на зелёный сигнал светофора. Учить внимательно слушать взрослого и др др; отвечать на вопросы.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транспортом: показать сигналы поворота и заднего хода и действия транспорта в соответствии с ним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«Мчатся по улице автомобили» - продолжать знакомить с различными видами автомобилей (грузовые, легковые), их назначением, формировать понятие о том, что движение машин на дороге может быть односторонним и двусторонним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Дид игра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загадку» - помочь закрепить знания о транспорте, используя худ слово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по улице движутся разные автомобили, проезжают трёхсторонний перекрёсток, включают световой сигнал и совершают поворот в соответствии с сигналом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стихов о транспорте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велосипеде: учить выполнять повороты направо, налево</w:t>
            </w:r>
          </w:p>
        </w:tc>
      </w:tr>
      <w:tr w:rsidR="000D0AE8" w:rsidRPr="00F75EB7" w:rsidTr="00C6259B"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«Что дети среднего возраста должны знать о правилах безопасного движения»</w:t>
            </w:r>
          </w:p>
        </w:tc>
      </w:tr>
    </w:tbl>
    <w:tbl>
      <w:tblPr>
        <w:tblpPr w:leftFromText="180" w:rightFromText="180" w:vertAnchor="text" w:horzAnchor="margin" w:tblpY="557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778"/>
        <w:gridCol w:w="7573"/>
      </w:tblGrid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«Дороги и мосты»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строить дороги разной ширины, в соответствии с этим определять и строить мосты для пешеходов, транспорта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Целевая прогулка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По тротуару: ввести правило, что нельзя подлезать под ограждения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«Проезжая часть» - закрепить знания о том, что улица делится на две части: тротуар и проезжая часть, их назначениенааачением. Довести до детей, чем опасна проезжая часть для людей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«Найди пешехода – нарушителя» - закрепить правила перехода через улицу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Л. Новогрудский «Движется – не движется»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формы работы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 Загадки улицы»</w:t>
            </w:r>
          </w:p>
        </w:tc>
      </w:tr>
      <w:tr w:rsidR="00CD4AAD" w:rsidRPr="00F75EB7" w:rsidTr="00C6259B"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Анкетирование родителей( №2)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ребёнка выходить из дома спокойно, не торопясь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Приучайте перед выходом из двора на улицу останавливаться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Упражняйте в определении безопасного места для игры</w:t>
            </w:r>
          </w:p>
          <w:p w:rsidR="00CD4AAD" w:rsidRPr="00F75EB7" w:rsidRDefault="00CD4AAD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переходить улицу, не торопясь, не перебегая, но достаточно быстро по «зебре», по знаку «Пешеходный переход»</w:t>
            </w:r>
          </w:p>
        </w:tc>
      </w:tr>
    </w:tbl>
    <w:p w:rsidR="000D0AE8" w:rsidRPr="00F75EB7" w:rsidRDefault="002D746A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>
        <w:rPr>
          <w:rFonts w:ascii="Times New Roman" w:eastAsia="Calibri" w:hAnsi="Times New Roman" w:cs="Arial CYR"/>
          <w:b/>
          <w:sz w:val="28"/>
          <w:szCs w:val="28"/>
        </w:rPr>
        <w:t>О</w:t>
      </w:r>
      <w:r w:rsidR="000D0AE8" w:rsidRPr="00F75EB7">
        <w:rPr>
          <w:rFonts w:ascii="Times New Roman" w:eastAsia="Calibri" w:hAnsi="Times New Roman" w:cs="Arial CYR"/>
          <w:b/>
          <w:sz w:val="28"/>
          <w:szCs w:val="28"/>
        </w:rPr>
        <w:t>ктябрь</w:t>
      </w:r>
    </w:p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Ноябрь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Досуг « Правила дорожного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знакомство детей с правилами ПДД, с обязанностями пешеходов и дорожными знаками; развивать речь, мышление и память детей; воспитывать чувство уважения к себе, к окружающим людям – пешеходам, к водителям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Наблюдение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автотранспорта: продолжать знакомить с сигналами поворота транспорта и их местоположением (впереди, сзади, сбоку)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«Проходите путь открыт» - закрепить знания о назначении светофора на дороге и всех его цветов в отдельности, о том, как появился и каким был раньше светофор, о действиях водителя и пешехода по этим сигналам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«Красный, жёлтый, зелёный» - закрепить знания о сигналах светофора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«Шофёры» - продолжать знакомить с работой шофёра (берут машину, заправляют бензином, ездят осторожно, чтобы не наехать на людей, возят разный груз), закрепить правила дорожного движения (сигналы светофора)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форма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Вечер (инд работа) Лепка «Разноцветный светофорчик»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Игра – драматизация «Правила уличного движения» - закрепить знания о правилах поведения на улице, учить применять личный опыт в совместной игровой деятельности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В. Суслов «Его сигнал для всех закон»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Консультация: «Родителям о правилах дорожного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детей находить место сигналов поворота у автомашин, определять, в какую сторону машина выполняет поворот и возможную опасность для жизни пешеходов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детей определять, где поворачивает транспорт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Декабрь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Аппликация « Наша 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разрезать лист бумаги на узкие полоски, составлять пешеходный переход, дома, деревья, наклеивать их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Познавательное «Улица нашего города»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закрепить знание правил дорожного движения, со знаками обозначающими пешеходный переход; расширять знания о правилах поведения детей на улице.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Рассматривание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Картин изображающие дорожное движение в зимний период – закрепить особенности передвижения машин в зимний период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«Пешеходный переход» - закрепить представление о месте перехода через проезжую часть улицы по «зебре», по знаку «Пешеходный переход»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«Сломанный светофор» - закрепить знания цветов светофора, правильно их располагать, развивать внимание 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«Автобус» - учить действовать согласно взятой роли ( водитель объявляет остановки, пассажиры заходят в автобус, оплачивают проезд, вежливы и внимательны с другими пассажирами) закрепить правила поведения в автобусе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форма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«Разноцветные друзья»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А. Шалобаев «Посмотри налево, посмотри направо»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Учите ребёнка определять безопасное место для катания на санках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Проследите, чтобы спуск с горки не выходил на проезжую часть улицы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Январь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«Транспорт на улице»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делать легковой, грузовой, пассажирский транспорт из бумаги, используя приём сгибания листа бумаги пополам, дополняя работу аппликации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Целевая прогулка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 остановке транспорта: закрепить правила культуры поведения – посадка в общественный транспорт ( не толкаться, заходить в порядке очереди) (родители)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«Лучшие помощники» - расширять знания о назначении дорожных знаков. Познакомить со знаками «Подземный переход», «Наземный переход»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«Пассажиры» - закрепить правила поведения пассажиров в общественном транспорте</w:t>
            </w:r>
          </w:p>
        </w:tc>
      </w:tr>
      <w:tr w:rsidR="000D0AE8" w:rsidRPr="00F75EB7" w:rsidTr="00C6259B">
        <w:trPr>
          <w:trHeight w:val="465"/>
        </w:trPr>
        <w:tc>
          <w:tcPr>
            <w:tcW w:w="16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«Путешествие по городу» - закрепить правила поведения на улице, в транспорте и общественных местах (Азб общ стр 228)</w:t>
            </w:r>
          </w:p>
        </w:tc>
      </w:tr>
      <w:tr w:rsidR="000D0AE8" w:rsidRPr="00F75EB7" w:rsidTr="00C6259B">
        <w:trPr>
          <w:trHeight w:val="690"/>
        </w:trPr>
        <w:tc>
          <w:tcPr>
            <w:tcW w:w="16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формы работы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Игра – драматизация «Правила дорожного движения» - закрепить знания о правилах дорожного движения на улице, развивать у детей способность воспринимать реальный мир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С. Маршака «Одна рифма»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Памятка: « Правила поведения на дорогах при сезонных изменениях погоды»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Закрепить с детьми знания знаков «Подземный переход», «Наземный переход»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Февраль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Рисование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передавать впечатление от экскурсии, изображать части улицы: проезжая часть, пешеходный переход, транспорт, бордюр, дома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Познавательное «Знай и выполняй правила уличного движения»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Пр. сод: закрепить знания правил уличного движения.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Наблюдение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автотранспорта: упр в определении скорости движения машин ( быстро – медленно)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«Лучшие помощники» - познакомить со знаками «Пункт первой помощи», «Пункт питания» их назначением, учить выделять их из других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«Стоп» - закрепить знания о светофоре, выполнять движения по сигналу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помочь выбрать водителей, создать игровую обстановку, закрепить знания о разнообразии транспорта на улицах города, закрепить правила дорожного движения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Творческая игра « Автобус» - развивать социальное поведение, навыки правильного общения в транспорте.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Р. Фархади «Светофор»   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форма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Совместный ручной труд с воспитателем: изготовление транспорта из бросового материала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Закрепить с детьми знания знака «Движение пешеходов запрещено»,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«Пункт первой помощи», «Пункт питания»</w:t>
            </w:r>
          </w:p>
          <w:p w:rsidR="000D0AE8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Упражн</w:t>
            </w:r>
            <w:r>
              <w:rPr>
                <w:rFonts w:ascii="Times New Roman" w:eastAsia="Calibri" w:hAnsi="Times New Roman" w:cs="Arial CYR"/>
                <w:sz w:val="24"/>
                <w:szCs w:val="24"/>
              </w:rPr>
              <w:t>яйте детей в определении скоро</w:t>
            </w:r>
          </w:p>
          <w:p w:rsidR="000D0AE8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 движения автотранспорта (быстро – медленно)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Март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Аппликация «Машины на дороге»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делать прямые разрезы, составлять изображение предмета из нескольких частей, закреплять знания о правилах поведения на дороге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«Осторожно перекрёсток» - дать представление о том, что место пересечения улиц называется перекрёстком, знакомить с особенностями движения общественного транспорта на перекрёстке. Познакомить с «островком безопасности»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«Полоса препятствий» - закрепить знания правил дорожного движения. Развивать дух соревнования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машины движутся по улице, останавливаются в соответствии со знаками «Пункт питания», «Пункт первой помощи»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Игровая ситуация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«Ушки – слушки» - побуждать слышать, различать и называть звуки улицы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«Сказка про дорожные знаки»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форма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Диафильм «Новые приключения Хрюши и его друзей»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При переходе проезжей части учите детей прислушиваться к шуму приближающегося транспорта, который может быть опасен (машина, мотоцикл)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Апрель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Рисование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побуждать детей изображать дома, проезжую часть, пешеходный переход, деревья, движение транспорта в двух направлениях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Целевая прогулка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двусторонним движением транспорта, знакомство со знаком «Двустороннее движение»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«Если ты пассажир» - дать знания о значении автобусной остановки, её назначении. Уточнить знания об очерёдности посадки в транспорт детей и взрослых, правила поведения в общественном транспорте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«Собери знаки» - закрепить знания о дорожных знаках и правил поведения на дороге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«Мы едим, едим, едим в далёкие края» - закрепить правила поведения в общественном транспорте (не шуметь, не мешать другим людям, не сорить, уступать место старшим, своевременно оплачивать проезд)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 Стихов о знаках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Другая форма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Вечер (инд работа) Рисование «Машины на дорогах»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Понаблюдайте с детьми за двусторонним движением машин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Май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Занятия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Конструирование «Улица»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Цель: Учить создавать коллективную постройку, использовать полученные впечатления; побуждать строить дома, проезжую часть, транспорт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«Где должны играть дети» - объяснить детям, где им следует играть на улице, чтобы обезопасить свою жизнь. Добиться осознанности понимания опасности игр на проезжей части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по улице едут различные автомобили, светофор регулирует движение, водители и пешеходы выполняют правила движения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А. Клименко «Когда мы пассажиры»    Я. Пишумов «Дорожная азбука»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Наблюдение 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За движением людей в дождливую погоду: уточнить, что зонт должен держать взрослый, а не ребёнок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Другие формы работы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Опыт: «Что мы видим под зонтом» показать, что, прикрываясь зонтом от дождя, не следует закрывать обзор проезжей части улицы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Памятка « Важно знать что могут сами дети»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Рекомендации: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Объясните ребёнку, что открытый зонт может помешать увидеть приближающийся транспорт при переходе через проезжую часть улицы, поэтому при использовании зонтом надо быть внимательным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Показывайте ребёнку пример поведения на улице</w:t>
            </w:r>
          </w:p>
        </w:tc>
      </w:tr>
    </w:tbl>
    <w:p w:rsidR="000D0AE8" w:rsidRPr="00F75EB7" w:rsidRDefault="000D0AE8" w:rsidP="002D746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 CYR"/>
          <w:b/>
          <w:sz w:val="28"/>
          <w:szCs w:val="28"/>
        </w:rPr>
      </w:pPr>
      <w:r w:rsidRPr="00F75EB7">
        <w:rPr>
          <w:rFonts w:ascii="Times New Roman" w:eastAsia="Calibri" w:hAnsi="Times New Roman" w:cs="Arial CYR"/>
          <w:b/>
          <w:sz w:val="28"/>
          <w:szCs w:val="28"/>
        </w:rPr>
        <w:t>Июнь – август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88"/>
        <w:gridCol w:w="7663"/>
      </w:tblGrid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Целевые прогулки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К проезжей части: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* понаблюдать, как стоящая большая машина закрывает маленькую легковую, которая находится за ней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Беседа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«Где можно кататься на велосипеде» - уточнить правила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«Как вести себя в транспорте» - уточнить правила культуры поведения </w:t>
            </w:r>
          </w:p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«Как выходить из автобуса» - уточнить правила поведения в общественном транспорте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Дид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Игры для диагностики по знакомому материалу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С – р игра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«Улица» - включение в игру всего знакомого материала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Езда на самокатах, велосипедах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 xml:space="preserve">Чтение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Н. Мигунов «Друг светофора»    С. Михалков «Велосипедист»</w:t>
            </w:r>
          </w:p>
        </w:tc>
      </w:tr>
      <w:tr w:rsidR="000D0AE8" w:rsidRPr="00F75EB7" w:rsidTr="00C6259B"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Работа с родителями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AE8" w:rsidRPr="00F75EB7" w:rsidRDefault="000D0AE8" w:rsidP="00CD4AA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 CYR"/>
                <w:sz w:val="24"/>
                <w:szCs w:val="24"/>
              </w:rPr>
            </w:pPr>
            <w:r w:rsidRPr="00F75EB7">
              <w:rPr>
                <w:rFonts w:ascii="Times New Roman" w:eastAsia="Calibri" w:hAnsi="Times New Roman" w:cs="Arial CYR"/>
                <w:sz w:val="24"/>
                <w:szCs w:val="24"/>
              </w:rPr>
              <w:t>Тематический стенд: «Ребёнок на улице» что дети должны знать находясь на улице (знаки, правила)</w:t>
            </w:r>
          </w:p>
        </w:tc>
      </w:tr>
    </w:tbl>
    <w:p w:rsidR="000D0AE8" w:rsidRDefault="000D0AE8" w:rsidP="000D0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AE8" w:rsidRPr="0074741B" w:rsidRDefault="000D0AE8" w:rsidP="000D0AE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игровой деятельности с детьми среднего дошкольного возраста</w:t>
      </w:r>
    </w:p>
    <w:p w:rsidR="000D0AE8" w:rsidRPr="00AB12F9" w:rsidRDefault="00AF1351" w:rsidP="00AF1351">
      <w:pPr>
        <w:tabs>
          <w:tab w:val="left" w:pos="2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</w:p>
    <w:tbl>
      <w:tblPr>
        <w:tblpPr w:leftFromText="181" w:rightFromText="18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606"/>
        <w:gridCol w:w="696"/>
        <w:gridCol w:w="277"/>
        <w:gridCol w:w="1998"/>
        <w:gridCol w:w="1069"/>
        <w:gridCol w:w="2107"/>
      </w:tblGrid>
      <w:tr w:rsidR="009E66A1" w:rsidRPr="000F2336" w:rsidTr="00C6259B">
        <w:trPr>
          <w:cantSplit/>
          <w:trHeight w:val="276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06" w:type="dxa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Сентябрь</w:t>
            </w:r>
          </w:p>
          <w:p w:rsidR="009E66A1" w:rsidRPr="000F2336" w:rsidRDefault="009E66A1" w:rsidP="00CD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1" w:type="dxa"/>
            <w:gridSpan w:val="3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176" w:type="dxa"/>
            <w:gridSpan w:val="2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Ноябрь</w:t>
            </w:r>
          </w:p>
        </w:tc>
      </w:tr>
      <w:tr w:rsidR="009E66A1" w:rsidRPr="000F2336" w:rsidTr="00C6259B">
        <w:trPr>
          <w:cantSplit/>
          <w:trHeight w:val="440"/>
        </w:trPr>
        <w:tc>
          <w:tcPr>
            <w:tcW w:w="598" w:type="dxa"/>
            <w:vMerge w:val="restart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Сюжетно-ролевые</w:t>
            </w:r>
          </w:p>
        </w:tc>
        <w:tc>
          <w:tcPr>
            <w:tcW w:w="2606" w:type="dxa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Семья</w:t>
            </w:r>
          </w:p>
        </w:tc>
        <w:tc>
          <w:tcPr>
            <w:tcW w:w="2971" w:type="dxa"/>
            <w:gridSpan w:val="3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Детсад</w:t>
            </w:r>
          </w:p>
        </w:tc>
        <w:tc>
          <w:tcPr>
            <w:tcW w:w="3176" w:type="dxa"/>
            <w:gridSpan w:val="2"/>
          </w:tcPr>
          <w:p w:rsidR="009E66A1" w:rsidRPr="000F2336" w:rsidRDefault="009E66A1" w:rsidP="00CD4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Дорожное движение</w:t>
            </w:r>
          </w:p>
        </w:tc>
      </w:tr>
      <w:tr w:rsidR="009E66A1" w:rsidRPr="000F2336" w:rsidTr="00C6259B">
        <w:trPr>
          <w:cantSplit/>
          <w:trHeight w:val="2480"/>
        </w:trPr>
        <w:tc>
          <w:tcPr>
            <w:tcW w:w="598" w:type="dxa"/>
            <w:vMerge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06" w:type="dxa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Продолжать формировать умение развертывать ролевое взаимодействие с партнером: активизировать ролевой диалог между детьми, используя игру с «телефонными разговорами» мамы, дочки, папы, бабушки и другими.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«Доктор».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«Шофер».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«День рождения куклы».</w:t>
            </w:r>
          </w:p>
        </w:tc>
        <w:tc>
          <w:tcPr>
            <w:tcW w:w="2971" w:type="dxa"/>
            <w:gridSpan w:val="3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умение устанавливать множественные ролевые связи в игре: умение менять ролевое поведение в ответ на изменившуюся роль партнера. Например, взаимодействовать как «воспитатель» с «ребенком», а затем как «медсестра» с «ребенком».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«Повара».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«Прачечная».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«Медицинский кабинет».</w:t>
            </w:r>
          </w:p>
        </w:tc>
        <w:tc>
          <w:tcPr>
            <w:tcW w:w="3176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Дать представления о назначении улицы (вдоль улиц стоят дома, в одних живут люди в других находятся учреждения – магазины, школы, почта; между домами дорога, она состоит из проезжей части и тротуара для пешеходов. Движение машин может быть односторонним  и двусторонним).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Познакомить с особенностями движения троллейбуса и автобуса, с правилами передвижения пешеходов по улице. Установить зависимость движения по улице транспорта и людей от работы светофора. «Гараж». «Строители». «Выезд на улицу».</w:t>
            </w:r>
          </w:p>
        </w:tc>
      </w:tr>
      <w:tr w:rsidR="009E66A1" w:rsidRPr="000F2336" w:rsidTr="00C6259B">
        <w:trPr>
          <w:trHeight w:val="1266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</w:p>
        </w:tc>
        <w:tc>
          <w:tcPr>
            <w:tcW w:w="2606" w:type="dxa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«Игрушечная кроватка» - закреплять у детей умения делать постройки соразмерными с игрушками, различать длинные и короткие пластины, правильно называть их.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«Домик с садиком» - выполнять знакомые постройки, использовать их в играх, отражать свои представления 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 окружающем.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«Мебель для кукол» - отражать свои представления о мебели в постройках, правильно называть детали (кубик, кирпичик, пластина, брусок).</w:t>
            </w:r>
          </w:p>
        </w:tc>
        <w:tc>
          <w:tcPr>
            <w:tcW w:w="2971" w:type="dxa"/>
            <w:gridSpan w:val="3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«Двухэтажный дом» - учить детей сооружать высокие постройки с перекрытиями, делать постройку прочной, укладывая в основание более тяжелые детали, по образцу определять из каких деталей сделаны отдельные части постройки, в какой последовательности ее выполнять.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«Дома для гостей с другой планеты» - продолжать учить различать и называть строительные детали, преобразовывать известную конструкцию дома в другую путем использования знакомых деталей в ином качестве.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«Теремок для сказочных героев» - учить строить дом и преобразовывать его в теремок, сооружать постройки, соответствующие величине игрушки.</w:t>
            </w:r>
          </w:p>
        </w:tc>
        <w:tc>
          <w:tcPr>
            <w:tcW w:w="3176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«Мост» - познакомить детей с мостами разного названия (для пешеходов, для машин, для поездов). Учить делать мостовое перекрытие, спуск для машин, подбирать для этого необходимые детали.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«Гараж» - самостоятельно сооружать постройку сообразуясь с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размерами автомобиля, подбирать нужные детали, употреблять  такие слова, как «длинный», «спереди», «сбоку».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«Выставка машин» - учить выполнять постройку по образцу, развивать интерес к самостоятельному конструированию.</w:t>
            </w:r>
          </w:p>
        </w:tc>
      </w:tr>
      <w:tr w:rsidR="009E66A1" w:rsidRPr="000F2336" w:rsidTr="00C6259B">
        <w:trPr>
          <w:cantSplit/>
          <w:trHeight w:val="2262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Театрализованные</w:t>
            </w:r>
          </w:p>
        </w:tc>
        <w:tc>
          <w:tcPr>
            <w:tcW w:w="8753" w:type="dxa"/>
            <w:gridSpan w:val="6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у детей интерес к кукольным спектаклям и играм драматизациям. Учить разыгрывать спектакли по знакомым литературным сюжетам, используя выразительные средства (интонацию, мимику, жест, движения).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Создавать радостное настроение, поддерживать чувство удовлетворения от совместных действий детей и взрослых, воспитывать желание доставлять радость, удовольствие своим выступлением родителям, воспитателям и детям детского сада.</w:t>
            </w:r>
          </w:p>
          <w:p w:rsidR="009E66A1" w:rsidRPr="000F2336" w:rsidRDefault="009E66A1" w:rsidP="00CD4A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Инсценировки: «Лиса и заяц», «Репка».</w:t>
            </w:r>
          </w:p>
          <w:p w:rsidR="009E66A1" w:rsidRPr="000F2336" w:rsidRDefault="009E66A1" w:rsidP="00CD4A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«Кто как от дождя спасается», «Как вести себя на улице».</w:t>
            </w:r>
          </w:p>
          <w:p w:rsidR="009E66A1" w:rsidRPr="000F2336" w:rsidRDefault="009E66A1" w:rsidP="00CD4A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игрушек: «Про машину».</w:t>
            </w:r>
          </w:p>
          <w:p w:rsidR="009E66A1" w:rsidRPr="000F2336" w:rsidRDefault="009E66A1" w:rsidP="00CD4A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Кукольный театр: «Колобок» (русская народная сказка), «Теремок» (русская народная сказка).</w:t>
            </w:r>
          </w:p>
        </w:tc>
      </w:tr>
      <w:tr w:rsidR="009E66A1" w:rsidRPr="000F2336" w:rsidTr="00C6259B">
        <w:trPr>
          <w:trHeight w:val="3528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Подвижные </w:t>
            </w:r>
          </w:p>
        </w:tc>
        <w:tc>
          <w:tcPr>
            <w:tcW w:w="3302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«Пилоты» - развивать и совершенствовать двигательные умения и навыки детей; легкость бега, ориентировку в пространстве.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«Цветные автомобили» - бег в разных направлениях не наталкиваясь друг на друга. Развитие внимания, зрительного анализатора.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«Красный, синий, кто за ним» - развивать внимание, быстроту реакции, ловкость.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4.«Зайка серый умывается»- развивать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умение согласовывать движения со словами, действовать по сигналу, упражнять в подскоках.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«Перелет птиц» - упражнять в лазании по стенке, лестнице, спрыгивании</w:t>
            </w:r>
          </w:p>
        </w:tc>
        <w:tc>
          <w:tcPr>
            <w:tcW w:w="3344" w:type="dxa"/>
            <w:gridSpan w:val="3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«Птичка и кошка» - упражнять детей в беге в разных направлениях, в умении слышать сигнал воспитателя. Учить спрыгивать со скамьи и куба. Развивать быстроту.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«Найди себе пару» - бег в разных направлениях. Действия по сигналу воспитателя. Развивать умение быть организованным.</w:t>
            </w:r>
          </w:p>
          <w:p w:rsidR="009E66A1" w:rsidRPr="000F2336" w:rsidRDefault="009E66A1" w:rsidP="00CD4A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«Зайцы и волк»  - прыжки на двух ногах, ловкость и быстрота во время бега.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«Где купался Иванушка» - развивать у детей внимание, сообразительность.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«Подбрось – поймай» - упражнять в бросании мяча вверх двумя руками и ловле его двумя руками.</w:t>
            </w:r>
          </w:p>
        </w:tc>
        <w:tc>
          <w:tcPr>
            <w:tcW w:w="2107" w:type="dxa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«Карусель» - упражнять детей в ходьбе и беге по кругу.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«Кролики» - упражнять детей в пролезании через обруч.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«Котята и щенята» - уметь быстро взбираться по гимнастической лестнице.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«Мышеловка» - развивать ловкость и быстроту реакции.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5. «Мяч с горки и в ворота» - упражнять в равновесии во время бега по наклонной плоскости, 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согласованности движении и сообразительности.</w:t>
            </w:r>
          </w:p>
        </w:tc>
      </w:tr>
      <w:tr w:rsidR="009E66A1" w:rsidRPr="000F2336" w:rsidTr="00C6259B">
        <w:trPr>
          <w:cantSplit/>
          <w:trHeight w:val="3392"/>
        </w:trPr>
        <w:tc>
          <w:tcPr>
            <w:tcW w:w="598" w:type="dxa"/>
            <w:vMerge w:val="restart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Дидактические </w:t>
            </w:r>
          </w:p>
        </w:tc>
        <w:tc>
          <w:tcPr>
            <w:tcW w:w="3302" w:type="dxa"/>
            <w:gridSpan w:val="2"/>
            <w:vMerge w:val="restart"/>
          </w:tcPr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«Что предмет расскажет о себе?» - различать в предмете цвет, форму, величину, назначение, название вещи;  развивать наблюдательность, умение видеть целое и части в предмете.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«Медвежонок и ослик разговаривают по телефону» образовывать формы глагола  «звонить» («звонит», «позвонил»).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«Чаепитие» - образовывать наименование предметов посуды.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«Скажи какой» - называть не только предмет, но и его признаки действия.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5. «Бабушка Миланья» - выполнять движения на слова песни.         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 «Новоселье куклы» - упражнять детей в употреблении и понимании обобщающих слов: мебель, одежда, обувь, посуда, игрушки; воспитывать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доброжелательность, бережное отношение к игрушкам.</w:t>
            </w:r>
          </w:p>
          <w:p w:rsidR="009E66A1" w:rsidRPr="00FC1731" w:rsidRDefault="009E66A1" w:rsidP="00CD4AAD">
            <w:pPr>
              <w:pStyle w:val="a6"/>
              <w:numPr>
                <w:ilvl w:val="0"/>
                <w:numId w:val="1"/>
              </w:numPr>
              <w:jc w:val="both"/>
              <w:rPr>
                <w:spacing w:val="-8"/>
              </w:rPr>
            </w:pPr>
            <w:r w:rsidRPr="00FC1731">
              <w:rPr>
                <w:spacing w:val="-8"/>
              </w:rPr>
              <w:t>«Баюшки – баю» - развивать умение свободно пользоваться названиями постельного белья и применять их по назначению, последовательно расстилать и застилать постель. Формировать внимательное, заботливое отношение к другим.</w:t>
            </w:r>
          </w:p>
          <w:p w:rsidR="009E66A1" w:rsidRPr="00FC1731" w:rsidRDefault="009E66A1" w:rsidP="00CD4AAD">
            <w:pPr>
              <w:jc w:val="both"/>
              <w:rPr>
                <w:spacing w:val="-8"/>
              </w:rPr>
            </w:pPr>
          </w:p>
        </w:tc>
        <w:tc>
          <w:tcPr>
            <w:tcW w:w="3344" w:type="dxa"/>
            <w:gridSpan w:val="3"/>
            <w:vMerge w:val="restart"/>
          </w:tcPr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«Разбери посуду» - классифицировать посуду. Развивать внимание, речь, сообразительность.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2. «Кто что делает» - уточнять, закреплять, знания детей о профессиях, развивать мышление, сосредоточенность, смекалку.          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«Дополни предложение» - расширять представления о правильном соединении слов в предложении или словосочетании.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4. «Разведчики» - закрепление и активизация словаря, воспитание внимания, самостоятельности.  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5. «А что потом?» - закрепления знания детей о частях суток, о деятельности детей в разное время дня в детском саду.          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  «Кукольный детский сад» -поддерживать стремление детей подражать работникам детского сада - их заботливому отношению к воспитанникам, умению находить выход из сложных ситуаций.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7. «Музыка для кукол» - развивать интерес детей к труду музыкального руководителя; формировать навыки подражания его действиям; обратить внимание на то, что воспитатель и муз .руководитель работают в</w:t>
            </w:r>
          </w:p>
          <w:p w:rsidR="009E66A1" w:rsidRPr="00FC1731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контакте.</w:t>
            </w:r>
          </w:p>
        </w:tc>
        <w:tc>
          <w:tcPr>
            <w:tcW w:w="2107" w:type="dxa"/>
            <w:vMerge w:val="restart"/>
          </w:tcPr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«Разные краски» - закрепление знаний цвета. Умение соотносить цвет и предмет. Воспитывать внимание и мышление.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«Узнай, что изменилось» - упражнять детей в правильном определении пространственного расположения предметов: справа, слева, впереди, сзади, сбоку, около и другие. Воспитывать наблюдательность, активное запоминание.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«Домино» - закреплять знание детей о средствах передвижения: автомобиля, поезда, самолета, теплохода, катера,  отмечать их особенности.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4. «Что надо для поездки» - углублять знания детьми действий и обязанностей шофера (старательно ухаживать за машиной, умело ею управлять, добросовестно выполнять правила дорожного движения, уметь перевозить пассажиров и грузы).освоить его трудовые действия.</w:t>
            </w:r>
          </w:p>
          <w:p w:rsidR="009E66A1" w:rsidRPr="00FC1731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173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«Дом в котором мы живем» - углублять знание детей об особенностях труда строителей. Раскрыть роль техники в облегчении труда строителей. Воспитывать уважение к трудустроителей.</w:t>
            </w:r>
          </w:p>
          <w:p w:rsidR="009E66A1" w:rsidRPr="00FC1731" w:rsidRDefault="009E66A1" w:rsidP="00CD4AA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spacing w:val="-8"/>
              </w:rPr>
            </w:pPr>
            <w:r w:rsidRPr="00FC1731">
              <w:rPr>
                <w:spacing w:val="-8"/>
              </w:rPr>
              <w:t>«Подбери груз к машине» - уметь различать автомобили по их назначению - легковые, грузовые. Формировать интерес к профессии водителя, стремление освоить иго трудовые действия.</w:t>
            </w:r>
          </w:p>
        </w:tc>
      </w:tr>
      <w:tr w:rsidR="009E66A1" w:rsidRPr="000F2336" w:rsidTr="00C6259B">
        <w:trPr>
          <w:cantSplit/>
          <w:trHeight w:val="4161"/>
        </w:trPr>
        <w:tc>
          <w:tcPr>
            <w:tcW w:w="598" w:type="dxa"/>
            <w:vMerge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0F2336" w:rsidTr="00C6259B">
        <w:trPr>
          <w:cantSplit/>
          <w:trHeight w:val="278"/>
        </w:trPr>
        <w:tc>
          <w:tcPr>
            <w:tcW w:w="598" w:type="dxa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344" w:type="dxa"/>
            <w:gridSpan w:val="3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Январь</w:t>
            </w:r>
          </w:p>
        </w:tc>
        <w:tc>
          <w:tcPr>
            <w:tcW w:w="2107" w:type="dxa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Февраль</w:t>
            </w:r>
          </w:p>
        </w:tc>
      </w:tr>
      <w:tr w:rsidR="009E66A1" w:rsidRPr="000F2336" w:rsidTr="00C6259B">
        <w:trPr>
          <w:cantSplit/>
          <w:trHeight w:val="1266"/>
        </w:trPr>
        <w:tc>
          <w:tcPr>
            <w:tcW w:w="598" w:type="dxa"/>
            <w:vMerge w:val="restart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Сюжетно- -ролевые игры  </w:t>
            </w: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Строительные </w:t>
            </w:r>
          </w:p>
        </w:tc>
        <w:tc>
          <w:tcPr>
            <w:tcW w:w="3302" w:type="dxa"/>
            <w:gridSpan w:val="2"/>
            <w:vMerge w:val="restart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Магазин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Обогащать содержание игр детей, развивать самостоятельность в выборе игры, в развитии замысла, поощрять самостоятельно возникающие игровые группировки.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Продолжать формировать умение гибко менять ролевое поведение в ответ на изменившуюся роль партнера.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«Семья».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«Шофер».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«Заборчик для стоянки машин» - устанавливать кирпичики вертикально, соблюдая между ними расстояние, равное ширине одного кирпичика.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Самостоятельно построить въезды с открывающимися и закрывающимися воротами из любых деталей. Подбирать кирпичики одного цвета.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«Трамвай» - учить детей строить трамвай по образцу воспитателя, используя цилиндры, пластины, кубики и призму. Преображать трамвай в автобус.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«Домик с заборчиком» - выполнять знакомые постройки, использовать их в играх, отражать свои представления об окружающем.</w:t>
            </w:r>
          </w:p>
        </w:tc>
        <w:tc>
          <w:tcPr>
            <w:tcW w:w="3344" w:type="dxa"/>
            <w:gridSpan w:val="3"/>
            <w:vMerge w:val="restart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Поликлиника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Создавать условия для обогащения детей впечатлениями , которые могут быть использованы в игре; в совместных с воспитателями играх, содержащих несколько ролей, совершенствовать умение объединяться в игре, распределять роли, выполнять игровые действия, действовать в соответствии с общим игровым замыслом.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«Аптека».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«Скорая помощь».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«Семья».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«Дворец для Деда Мороза и Снегурочки» - закреплять умение сооружать высокие постройки с перекрытиями, делать постройку прочной, отбирать нужные для постройки детали. Самостоятельно выбирать для постройки образец.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«Город мастеров» - закреплять навыки конструирования предметов мебели для кукол, самостоятельно преобразовывая  постройки в длину и ширину, различать и называть строительные детали (куб, брусок, пластина, призма). Учить работать сообща.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«Конструирование из конструкторов» - учить детей работать с разными видами конструкторов, строить по рисунку.</w:t>
            </w:r>
          </w:p>
        </w:tc>
        <w:tc>
          <w:tcPr>
            <w:tcW w:w="2107" w:type="dxa"/>
            <w:vMerge w:val="restart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Путешествие на пароходе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умение у детей самостоятельно готовить обстановку для игры: подбирать предметы, атрибуты, выбирать удобное место, использовать в предметно-ролевой игре постройки из строительного материала.Формировать у детей умение общаться по поводу игры (договариваться, поделиться игрушками, соблюдать очередность, проявлять сочувствие и уважительное отношение к партнеру, тактично улаживать конфликты).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«Детский сад».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«Зоопарк».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«Артисты».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«Военный морской парад» - учить анализировать образец постройки, выделять основные части и этапы работы, строить корабль по образцу.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«Центральная площадь нашего города» - продолжать учить детей сооружать простейшие здания из мелкого строительного материала. Выполнять работу в соответствии с общим замыслом.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«Зоопарк» - создавать вольеры для животных, из строительного материала по образцу, самостоятельно отбирать нужный строительный материал, использовать постройку в игре, отражая свои представления об окружающем.</w:t>
            </w:r>
          </w:p>
        </w:tc>
      </w:tr>
      <w:tr w:rsidR="009E66A1" w:rsidRPr="000F2336" w:rsidTr="00C6259B">
        <w:trPr>
          <w:cantSplit/>
          <w:trHeight w:val="6085"/>
        </w:trPr>
        <w:tc>
          <w:tcPr>
            <w:tcW w:w="598" w:type="dxa"/>
            <w:vMerge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0F2336" w:rsidTr="00C6259B">
        <w:trPr>
          <w:cantSplit/>
          <w:trHeight w:val="2830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Театрализованные </w:t>
            </w: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Дидактические</w:t>
            </w:r>
          </w:p>
        </w:tc>
        <w:tc>
          <w:tcPr>
            <w:tcW w:w="8753" w:type="dxa"/>
            <w:gridSpan w:val="6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у детей способность правильно понимать эмоционально-выразительные движения рук и адекватно пользоваться жестами. Обучать вождению верховых кукол по ширме. Поддерживать заинтересованное отношение к кукольному театру и играм-драматизациям, стремление участвовать в этом виде деятельности.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Понимать содержание сказок, оценивать поступки действующих лиц, давать им объективную оценку.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у детей эмоционально насыщенную речь, активизировать словарь. Продолжать развивать устойчивый интерес к выступлениям перед родителями, сотрудниками детского сада, младшими детьми.</w:t>
            </w:r>
          </w:p>
          <w:p w:rsidR="009E66A1" w:rsidRPr="000F2336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Драматизации: «Три поросенка» (англ. сказка пер. С. Маршака).</w:t>
            </w:r>
          </w:p>
          <w:p w:rsidR="009E66A1" w:rsidRPr="000F2336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«Маша и медведь» (русская народная сказка), «Детки в клетке» (по стихам С.Маршака)</w:t>
            </w:r>
          </w:p>
          <w:p w:rsidR="009E66A1" w:rsidRPr="000F2336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Настольный театр: «Гуси – лебеди», «Три медведя», «Зимовье зверей» (русские народные сказки).</w:t>
            </w:r>
          </w:p>
          <w:p w:rsidR="009E66A1" w:rsidRPr="000F2336" w:rsidRDefault="009E66A1" w:rsidP="00CD4A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Кукольный театр: «Буратино», «Какие бывают слова» (С. Михалков)</w:t>
            </w:r>
          </w:p>
        </w:tc>
      </w:tr>
      <w:tr w:rsidR="009E66A1" w:rsidRPr="000F2336" w:rsidTr="00C6259B">
        <w:trPr>
          <w:cantSplit/>
          <w:trHeight w:val="6350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Дидактические игры</w:t>
            </w: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«Что игрушка расскажет о себе?» - учить детей умению описывать предмет, выделяя его наиболее характерные признаки; развивать связную речь, умение внимательно слушать сверстника, дополнять его рассказ.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«Парные картинки» - воспитывать наблюдательность, умение находить в предметах, изображенных на картинках, сходства и различия; активизировать словарь детей: похожие, разные, одинаковые.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«Где это можно купить?» - закрепить знания детей о том, что разные товары продаются в различных магазинах: продуктовых, промтоварных, книжных. Бывают разные продуктовые магазины: «Овощи – Фрукты», «Молоко», «Промтоварные», «Обувь», «Одежда», «Ткани», «Детский мир», «Спортивный магазин». Различать магазины по из назначений.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«Что сажают в огороде?» - 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5. «Магазин» - закрепление материала из которого сделаны предметы. Активизация словаря. </w:t>
            </w:r>
          </w:p>
        </w:tc>
        <w:tc>
          <w:tcPr>
            <w:tcW w:w="5174" w:type="dxa"/>
            <w:gridSpan w:val="3"/>
            <w:vMerge w:val="restart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«Что лишнее?» - учить детей замечать ошибки в использовании предметов; развивать наблюдательность, чувство юмора, умение доказать правильность своего суждения, закреплять знания об орудии труда.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«Какой предмет?» - уточнять представления детей о величине предметов; учить классифицировать предметы по определенному признаку (величина, цвет, форма); развивать быстроту мышления.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«Неразбериха» - закрепление умений составлять из частей целую геометрическую фигуру и назвать её.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«Что изменилось?» - употреблять предлоги с пространственным значением (на, между, около).                             а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«Нас лечит врач и медсестра» - научить детей различать труд врача и медсестры, подражать их совместной работе, заботливому отношению к больным.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«Горячо холодно» - закреплять знания детей о растениях, воспитывать любознательность; развивать связную речь.</w:t>
            </w:r>
          </w:p>
        </w:tc>
      </w:tr>
      <w:tr w:rsidR="009E66A1" w:rsidRPr="000F2336" w:rsidTr="00C6259B">
        <w:trPr>
          <w:cantSplit/>
          <w:trHeight w:val="1134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Развитие мышления, сообразительности.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 «Распутай путаницу» - продолжать учить детей свободно пользоваться предметами по назначению</w:t>
            </w:r>
          </w:p>
        </w:tc>
        <w:tc>
          <w:tcPr>
            <w:tcW w:w="5174" w:type="dxa"/>
            <w:gridSpan w:val="3"/>
            <w:vMerge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0F2336" w:rsidTr="00C6259B">
        <w:trPr>
          <w:cantSplit/>
          <w:trHeight w:val="4125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Подвижные</w:t>
            </w: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«У медведя во бору» - упражнять в умении производить различные имитационные движения: наклоны, подпрыгивания; действовать по сигналу воспитателя.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«Лиса в курятнике» - упражнять в умении спрыгивать со скамьи и быстро взбираться на неё; действовать по сигналу воспитателя. Развитие ловкости.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«Пастух и стадо» - упражнять в умении перепрыгивать через ограду. Развитие слухового анализатора. Ориентировка в пространстве. Воспитание внимания, умения сдерживать себя.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«Мяч через сетку» - бросать и ловить мяч (не прижимая к груди). Упражнять в перебрасывании двумя руками из-за головы и снизу.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«Сбей булаву» - упражнять детей в умении броском катить шар; развитие координации движений, ловкости.</w:t>
            </w:r>
          </w:p>
        </w:tc>
        <w:tc>
          <w:tcPr>
            <w:tcW w:w="3067" w:type="dxa"/>
            <w:gridSpan w:val="2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«Карусель с обручами» - упражнять в беге, прыжках по кругу, в умении согласовывать свои движения с движениями других детей.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«Трамвай» - совершенствовать бег и согласованность движений.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«Мыши в кладовой» - упражнять в беге с подлезанием под веревку.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«Из-за леса, из-за гор» - совершенствовать ходьбу с высоким подниманием колен и бег галопом.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«Школа мяча» - бросание мяча вверх, об землю и ловле его его двумя руками (3-4 раза подряд). Развитие координации движений.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7" w:type="dxa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«Найди и промолчи» - ориентировка в пространстве. Воспитание сдержанности.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«Шире шаг» - развивать и совершенствовать двигательные умения и навыки, при движении согласовывать действия рук и ног.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«По узенькой дорожке» - бег по ограниченной площади, опоры с сохранением равновесия.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 «Не забегай за круг» - развитие двигательных умений, воспитание ловкости.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 «Из кружка в кружок» - совершенствовать прыжки с отталкиванием одновременно двумя ногами и мягко приземляться.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E66A1" w:rsidRPr="000F2336" w:rsidTr="00C6259B">
        <w:trPr>
          <w:cantSplit/>
          <w:trHeight w:val="257"/>
        </w:trPr>
        <w:tc>
          <w:tcPr>
            <w:tcW w:w="598" w:type="dxa"/>
            <w:vMerge w:val="restart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Март </w:t>
            </w:r>
          </w:p>
        </w:tc>
        <w:tc>
          <w:tcPr>
            <w:tcW w:w="3067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Апрель </w:t>
            </w:r>
          </w:p>
        </w:tc>
        <w:tc>
          <w:tcPr>
            <w:tcW w:w="2107" w:type="dxa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Май </w:t>
            </w:r>
          </w:p>
        </w:tc>
      </w:tr>
      <w:tr w:rsidR="009E66A1" w:rsidRPr="000F2336" w:rsidTr="00C6259B">
        <w:trPr>
          <w:cantSplit/>
          <w:trHeight w:val="262"/>
        </w:trPr>
        <w:tc>
          <w:tcPr>
            <w:tcW w:w="598" w:type="dxa"/>
            <w:vMerge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Кафе</w:t>
            </w:r>
          </w:p>
        </w:tc>
        <w:tc>
          <w:tcPr>
            <w:tcW w:w="3067" w:type="dxa"/>
            <w:gridSpan w:val="2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Салон красоты</w:t>
            </w:r>
          </w:p>
        </w:tc>
        <w:tc>
          <w:tcPr>
            <w:tcW w:w="2107" w:type="dxa"/>
          </w:tcPr>
          <w:p w:rsidR="009E66A1" w:rsidRPr="000F2336" w:rsidRDefault="009E66A1" w:rsidP="00C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Театр </w:t>
            </w:r>
          </w:p>
        </w:tc>
      </w:tr>
      <w:tr w:rsidR="009E66A1" w:rsidRPr="000F2336" w:rsidTr="00C6259B">
        <w:trPr>
          <w:cantSplit/>
          <w:trHeight w:val="1556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Сюжетно-ролевые</w:t>
            </w:r>
          </w:p>
        </w:tc>
        <w:tc>
          <w:tcPr>
            <w:tcW w:w="3579" w:type="dxa"/>
            <w:gridSpan w:val="3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способы игрового общения – общение детей как носителей роли (диалоги между персонажами, ролевые действия с учетом роли партнера).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Выделять через сюжет игры различные типы ролевых отношении (функциональные, равноправные,  субординационные: управление-подчинение).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«Шофер».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«Магазин».                           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 «Артисты».           </w:t>
            </w:r>
          </w:p>
        </w:tc>
        <w:tc>
          <w:tcPr>
            <w:tcW w:w="3067" w:type="dxa"/>
            <w:gridSpan w:val="2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у ребенка умение подключаться к игре сверстников, находя подходящую по смыслу роль.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Формировать положительные взаимоотношения между детьми, умение считаться с их интересами, оказывать им посильную помощь.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 «Ателье».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 «Химчистка».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«Демонстрация моделей одежды».</w:t>
            </w:r>
          </w:p>
        </w:tc>
        <w:tc>
          <w:tcPr>
            <w:tcW w:w="2107" w:type="dxa"/>
          </w:tcPr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у детей интерес к театрально-игровой деятельности.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Учить разыгрывать несложные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представления по знакомым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литературным сюжетам, используя при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этом выразительные средства (интонацию,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мимику, жест). Использовать в игре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образные игрушки и разные виды театров: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пальчиковый, теневой, настольный,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бибабо.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Развивать активное речевое общение,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расширять и обогащать словарный запас</w:t>
            </w:r>
          </w:p>
          <w:p w:rsidR="009E66A1" w:rsidRPr="000F2336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детей.1. «Гримерная».  2. «Костюмерная».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«Цирк».</w:t>
            </w:r>
          </w:p>
        </w:tc>
      </w:tr>
      <w:tr w:rsidR="009E66A1" w:rsidRPr="000F2336" w:rsidTr="00C6259B">
        <w:trPr>
          <w:cantSplit/>
          <w:trHeight w:val="3255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Строительные </w:t>
            </w:r>
          </w:p>
        </w:tc>
        <w:tc>
          <w:tcPr>
            <w:tcW w:w="3579" w:type="dxa"/>
            <w:gridSpan w:val="3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1. "Письмо из Цветочного города" – побуждать детей самостоятельно строить простейшие здания, преобразовывать постройки в длину и ширину, в высоту, в зависимости от величины игрушки.    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2."Кафе для кукол" - закреплять умение детей конструировать мебель для кукол, соразмерять постройки с размерами игрушек, подбирать соответствующий строительный материал, правильно называть его, работать сообща.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По замыслу - побуждать детей к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созданию построек для использовался их в сюжетных играх, предоставляя возможность выбора различных материалов для конструирования</w:t>
            </w:r>
          </w:p>
        </w:tc>
        <w:tc>
          <w:tcPr>
            <w:tcW w:w="3067" w:type="dxa"/>
            <w:gridSpan w:val="2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«Постройка на детской площадке в парке» - развивать умение детей сооружать постройки из крупного строительного материала и объединять их общим замыслом.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«Автобус» - закреплять ранее полученные знания. Строить по рисунку, самостоятельно подбирая необходимый строительный материал.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«Конструирование из конструкторов» - развивать умение детей работать с разными видами конструктора, строить по рисунку, обучать способам крепления.</w:t>
            </w:r>
          </w:p>
        </w:tc>
        <w:tc>
          <w:tcPr>
            <w:tcW w:w="2107" w:type="dxa"/>
          </w:tcPr>
          <w:p w:rsidR="009E66A1" w:rsidRPr="009255A3" w:rsidRDefault="009E66A1" w:rsidP="00CD4A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«Магазин самодельных игрушек» - учить разбираться в рисунке (по которому конструируется игрушка), вместе с воспитателями намечать этапы в работе.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«Цирк» - формировать обобщенное представление о зданиях, создавать постройку, отвечающую определенным требованиям.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По замыслу - способствовать развитию умения выбирать тему своей постройки.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9E66A1" w:rsidRPr="000F2336" w:rsidTr="00C6259B">
        <w:trPr>
          <w:cantSplit/>
          <w:trHeight w:val="2196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Театрализованные</w:t>
            </w:r>
          </w:p>
        </w:tc>
        <w:tc>
          <w:tcPr>
            <w:tcW w:w="8753" w:type="dxa"/>
            <w:gridSpan w:val="6"/>
          </w:tcPr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Задачи: развивать способность понимать эмоциональное состояние человека и уметь адекватно оценить и выразить свое настроение, чувства и переживания.Прививать устойчивый интерес к кукольному театру и играм-драматизциям, совершенствовать импровизационные способности детей.</w:t>
            </w:r>
          </w:p>
          <w:p w:rsidR="009E66A1" w:rsidRPr="000F2336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Вызывать желание участвовать в утренниках, прививать устойчивый интерес к русскому фольклору.</w:t>
            </w:r>
          </w:p>
          <w:p w:rsidR="009E66A1" w:rsidRPr="000F2336" w:rsidRDefault="009E66A1" w:rsidP="00CD4A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Драматизации: «Красная шапочка» ( по сказке Ш. Перро). «Под грибком» (В.Сутеева).</w:t>
            </w:r>
          </w:p>
          <w:p w:rsidR="009E66A1" w:rsidRPr="000F2336" w:rsidRDefault="009E66A1" w:rsidP="00CD4A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Театр на фланелеграфе: «Заюшкина избушка» (русская народная сказка). «Заяц и еж» (немецкая сказка). «Жихарка» (русская народная сказка). «Лесная история».</w:t>
            </w:r>
          </w:p>
          <w:p w:rsidR="009E66A1" w:rsidRPr="000F2336" w:rsidRDefault="009E66A1" w:rsidP="00CD4A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Пальчиковый театр: «Кто сказал Мяу?» (по сказке В.Сутеева).</w:t>
            </w:r>
          </w:p>
          <w:p w:rsidR="009E66A1" w:rsidRPr="000F2336" w:rsidRDefault="009E66A1" w:rsidP="00CD4A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Кукольный театр: «Репка» (русская народная сказка). «Белоснежка и семь гномов» (фрагмент).</w:t>
            </w:r>
          </w:p>
        </w:tc>
      </w:tr>
      <w:tr w:rsidR="009E66A1" w:rsidRPr="000F2336" w:rsidTr="00C6259B">
        <w:trPr>
          <w:cantSplit/>
          <w:trHeight w:val="4389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Подвижные </w:t>
            </w:r>
          </w:p>
        </w:tc>
        <w:tc>
          <w:tcPr>
            <w:tcW w:w="3579" w:type="dxa"/>
            <w:gridSpan w:val="3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«Петушок и курочки» - упражнять в беге, спрыгивании и правильном приземлении, в быстрой реакции на сигнал.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«Удочка» - упражнять в прыжках на месте, развивать ловкость, координацию движений, внимание.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«Смелые ребята» - упражнять в быстром беге, ловкости; развивать решительность, смелость.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«Из обруча в обруч» - упражнять в точных, равномерных и лёгких прыжках, в умении быстро построиться.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«Не пропускай мяч в ворота» - развивать внимание, ловкость движений, умение быстро и точно катать мяч.</w:t>
            </w:r>
          </w:p>
        </w:tc>
        <w:tc>
          <w:tcPr>
            <w:tcW w:w="3067" w:type="dxa"/>
            <w:gridSpan w:val="2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«Кот и мыши» - упражнять в лазании, беге в рассыпную, быстроте реакция на сигнал, развивать смелость, осторожность, внимание.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«Ровным кругом» -  упражнять в разнообразных движениях, укрепляющих отдельные мышцы, согласовывать свои движения с движениями других детей.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«На одной ножке вдоль дорожки» - прыжки на одной ноге с продвижениями вперед (расстояние 2-3 м.).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«Обезьянки» - упражнять в умении взбираться по лесенке и спускаться с неё. Развитие ловкости, сноровки.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«Брось через веревку» -  совершенствовать умение детей бросать мяч двумя руками из-за головы.</w:t>
            </w:r>
          </w:p>
        </w:tc>
        <w:tc>
          <w:tcPr>
            <w:tcW w:w="2107" w:type="dxa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«Огуречик, огуречик.» - развитие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двигательных умений, воспитание ловкости.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«Целься верней" - метание предметов в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горизонтальную цель (2-2,5 м.)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Совершенствовать умение бросать правой и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левой рукой.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«Юла» - развитие кисти руки и пальцев.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«Такси» - бег парами в обруче, умение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согласовывать движение.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«Катание на велосипеде, самокате» -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повышение двигательной активности детей,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умение управлять велосипедом,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ориентировка в пространстве, создание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жизнерадостного настроения.</w:t>
            </w:r>
          </w:p>
        </w:tc>
      </w:tr>
      <w:tr w:rsidR="009E66A1" w:rsidRPr="000F2336" w:rsidTr="00C6259B">
        <w:trPr>
          <w:cantSplit/>
          <w:trHeight w:val="2501"/>
        </w:trPr>
        <w:tc>
          <w:tcPr>
            <w:tcW w:w="598" w:type="dxa"/>
            <w:textDirection w:val="btLr"/>
          </w:tcPr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F23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Дидактические </w:t>
            </w: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9E66A1" w:rsidRPr="000F2336" w:rsidRDefault="009E66A1" w:rsidP="00CD4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79" w:type="dxa"/>
            <w:gridSpan w:val="3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«Посылка из деревни» -  уточнять и обогащать представления детей о том, чем занимаются сельские труженики. Воспитывать уважение.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«Магазин» - совершенствовать представления детей о способах классификации предметов по типовым признакам. Учить детей сопереживать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успехам и неудачам сверстников.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«Ослик в гостях у медвежонка" – соотносить название посуды с названием продуктов, для которых она предназначена.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«Огородники» - закреплять представления об огородных растениях, активизировать в речи названия овощей, развивать речевой слух.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«Подбери пару» - развивать умение сравнивать предметы по форме, цвету, назначению. Приучать детей сообща выполнять задания.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 «Что предмет расскажет о себе» - различать в предмете цвет, форму, величину, назначение, название вещи. Развивать наблюдательность, умение видеть целое и части в предмете.</w:t>
            </w:r>
          </w:p>
        </w:tc>
        <w:tc>
          <w:tcPr>
            <w:tcW w:w="3067" w:type="dxa"/>
            <w:gridSpan w:val="2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«Цветное домино» - совершенствовать умение различать и называть основные цвета и их оттенки. Научить детей выбирать нужный цвет.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«Собери букет» - углублять навыки подбирать сочетание цветов. Учить детей помогать друг другу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«Для чего нужна игла?» - называть признаки и действия предметов, расширять представление о многозначных словах.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«Чья одежда?» - закрепление знаний о профессиях. Воспитание интереса к людям разных профессий и характерным признакам спецодежды.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«Лото» - упражнение в правильном использовании обобщающих слов; воспитание сообразительности, быстроты реакции.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 «Зеркало» - развивать речевую и двигательную активность детей.</w:t>
            </w:r>
          </w:p>
        </w:tc>
        <w:tc>
          <w:tcPr>
            <w:tcW w:w="2107" w:type="dxa"/>
          </w:tcPr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 «Оживим наши сказки» - углублять знания детей о героях сказок, их нравственных характеристиках; учить узнавать их на картинках, подражать им.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 «Зоопарк» - различать и называть некоторых диких животных, их повадки, корм, которым они питаются. Выделять количество предметов независимо от их величины. Воспитывать гуманное отношение к животным.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 «Разбуди кота» - образовывать наименования детенышей животных. Воспитывать звуковую культуру речи.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4. «Назови ласково» - подбирать слова в уменьшительно-ласкательной форме, обозначающие людей, животных, предметы, игрушки.</w:t>
            </w:r>
          </w:p>
          <w:p w:rsidR="009E66A1" w:rsidRPr="009255A3" w:rsidRDefault="009E66A1" w:rsidP="00CD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 «Знатоки» - формировать сообразительность, смекалку, умение за короткое время найти правильный ответ.</w:t>
            </w:r>
          </w:p>
          <w:p w:rsidR="009E66A1" w:rsidRPr="009255A3" w:rsidRDefault="009E66A1" w:rsidP="00CD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255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 «Гуси» (народная игра) - развитие диалогической речи, умение действовать по словесному сигналу, сочетать слова с действиями.</w:t>
            </w:r>
          </w:p>
        </w:tc>
      </w:tr>
    </w:tbl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E8" w:rsidRPr="001215D0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AE8" w:rsidRDefault="000D0AE8" w:rsidP="000D0A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66A1" w:rsidSect="00E57E98">
          <w:pgSz w:w="11906" w:h="16838"/>
          <w:pgMar w:top="1134" w:right="851" w:bottom="1134" w:left="1701" w:header="709" w:footer="709" w:gutter="0"/>
          <w:pgNumType w:start="50"/>
          <w:cols w:space="708"/>
          <w:titlePg/>
          <w:docGrid w:linePitch="360"/>
        </w:sectPr>
      </w:pPr>
    </w:p>
    <w:p w:rsidR="000D0AE8" w:rsidRPr="00A74807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0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область.   «Речевое развитие»</w:t>
      </w:r>
    </w:p>
    <w:p w:rsidR="000D0AE8" w:rsidRPr="00A74807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развитию коммуникативной деятельности: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формировать умения отвечать на вопросы и задавать их (в повседневном общении; в ролевых диалогах);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поддерживать беседу, участвовать в коллективном разговоре на различные темы;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развивать возможности детей в связном выражении своих мыслей.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обогащать словарь: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продолжать работу по расширению словаря детей названиями предметов и объектов, обобщающими понятиями;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поощрять внимание детей к незнакомым словам и желание узнать, что они обозначают. Начать работу над лексическим значением слов (на примере хорошо знакомых слов);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учить детей подбирать и активно использовать в речи определения к предметам, объектам, явлениям (качества, свойства) и глаголы, обозначающие их действия и действия с ними;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вводить в словарь детей наречия и поощрять самостоятельное использование в речи наречий (холодно, горячо, тепло, весело, красиво и т. п.);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обращать внимание на слова, противоположные по смыслу (антонимы);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начать знакомить детей с доступными им многозначными словами разных частей речи (ручка, ножка; гладить, ходить; новый, сильный и др.);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формировать грамматический строй речи: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образовании форм родительного падежа единственного и множественного числа существительных (чего нет?); в употреблении имён существительных во множественном числе;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правильном употреблении предлогов, выражающих пространственные отношения (в, на, из, с, над, под, за, из-за, из-под, около, между и др.);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формировать умение образовывать прилагательные сравнительной и превосходной степени (тонкий, тоньше, более тонкий, самый тонкий);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учить согласовывать прилагательные с существительными (красный шар, красная кофта, красное солнце, красные цветы);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учить пользоваться глаголами в повелительном наклонении (иди, идите; играй, играйте);</w:t>
      </w:r>
    </w:p>
    <w:p w:rsid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образовании существительных при помощи суффиксов (включая названия животных и их детёнышей); глаголов с помощью приставок; прилагательных от существительных (яблоко — яблочный);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составлении и распространении простых предложении за счет однородных членов: подлежащих, определений, сказуемых; способствовать появлению в речи предложений сложных конструкций;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развивать произносительную сторону речи: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развивать фонематический слух;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закреплять правильное произношение звуков родного языка (свистящих и шипящих, сонорных, твёрдых и мягких);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отрабатывать артикуляцию звуков и речевое дыхание;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выделении заданного звука в словах (в начале слова); в умении подбирать слова на заданный звук (в начале слова);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выбирать из двух предметов тот, в названии которого есть заданный звук (звук [з] — кролик, заяц);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использовать различные средства речевой выразительности;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связной речи детей.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Для развития диалогической формы речи необходимо: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объяснять, что языковое насыщение диалога (подбор слов, интонации и т. д.) зависит от того, с кем и по какому поводу идёт общение;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учить детей осознанно отбирать языковой материал и пользоваться им в зависимости от языковой ситуации (приветствие, обращение, просьба, извинение, утешение, благодарность, прощание);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закреплять навыки речевого этикета.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Для развития монологической формы речи необходимо: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готовить детей к обучению монологическим типам речи (повествованию и описанию);</w:t>
      </w:r>
    </w:p>
    <w:p w:rsidR="00BD5ADB" w:rsidRPr="00E57E98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57E98">
        <w:rPr>
          <w:rFonts w:ascii="Times New Roman" w:eastAsia="Times New Roman" w:hAnsi="Times New Roman" w:cs="Times New Roman"/>
          <w:spacing w:val="-6"/>
          <w:sz w:val="28"/>
          <w:szCs w:val="28"/>
        </w:rPr>
        <w:t>•</w:t>
      </w:r>
      <w:r w:rsidRPr="00E57E98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в описании упражнять в умении соотносить объект речи с соответствующим описанием; дополнять готовые описания. Упражнять в умении составлять простые перечисления (предметов, свойств, признаков, действий и др.);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в повествовании упражнять в восстановлении простых последовательностей в знакомых сказках;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упражнять в умении составлять повествовательные высказывания путём изменения знакомых сказок. Поощрять попытки детей составлять собственные повествовательные высказывания (по картинкам, рисункам и т. д.);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 знакомить детей с книжно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 xml:space="preserve"> культурой, детской лит</w:t>
      </w:r>
      <w:r>
        <w:rPr>
          <w:rFonts w:ascii="Times New Roman" w:eastAsia="Times New Roman" w:hAnsi="Times New Roman" w:cs="Times New Roman"/>
          <w:sz w:val="28"/>
          <w:szCs w:val="28"/>
        </w:rPr>
        <w:t>ературой, вводить их в мир худо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>жественного слова: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формировать интерес к книге и художественной литературе;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приобщать к ведущим темам детской литературы, связанным с жизнью детей;</w:t>
      </w:r>
    </w:p>
    <w:p w:rsidR="00BD5ADB" w:rsidRPr="00BD5ADB" w:rsidRDefault="00BD5ADB" w:rsidP="00BD5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ежедневно читать детям; рассматривать книги, иллюстрации; вести беседы о прочитанном (что понравилось; кто вызывает симпатию; самый интересный момент; мотивация выбора определённого произведения или книги и т. д.);</w:t>
      </w:r>
    </w:p>
    <w:p w:rsidR="009E66A1" w:rsidRDefault="00BD5ADB" w:rsidP="00AF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BD5ADB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перечень литературных произведений на региональном уровне.</w:t>
      </w:r>
      <w:r w:rsidR="009E66A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br w:type="page"/>
      </w:r>
    </w:p>
    <w:p w:rsidR="009E66A1" w:rsidRDefault="009E66A1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sectPr w:rsidR="009E66A1" w:rsidSect="00E57E98">
          <w:pgSz w:w="11906" w:h="16838"/>
          <w:pgMar w:top="1134" w:right="851" w:bottom="1134" w:left="1701" w:header="709" w:footer="709" w:gutter="0"/>
          <w:pgNumType w:start="66"/>
          <w:cols w:space="708"/>
          <w:titlePg/>
          <w:docGrid w:linePitch="360"/>
        </w:sectPr>
      </w:pPr>
    </w:p>
    <w:p w:rsidR="000D0AE8" w:rsidRPr="00056F23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056F2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:rsidR="000D0AE8" w:rsidRPr="00056F23" w:rsidRDefault="000D0AE8" w:rsidP="000D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056F2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(содержание психолого-педагогической работы)</w:t>
      </w:r>
    </w:p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pPr w:leftFromText="181" w:rightFromText="181" w:vertAnchor="text" w:horzAnchor="margin" w:tblpXSpec="center" w:tblpY="56"/>
        <w:tblOverlap w:val="never"/>
        <w:tblW w:w="9493" w:type="dxa"/>
        <w:tblLayout w:type="fixed"/>
        <w:tblLook w:val="04A0"/>
      </w:tblPr>
      <w:tblGrid>
        <w:gridCol w:w="654"/>
        <w:gridCol w:w="713"/>
        <w:gridCol w:w="1904"/>
        <w:gridCol w:w="2068"/>
        <w:gridCol w:w="2232"/>
        <w:gridCol w:w="1922"/>
      </w:tblGrid>
      <w:tr w:rsidR="000D0AE8" w:rsidRPr="00044A20" w:rsidTr="00C6259B">
        <w:tc>
          <w:tcPr>
            <w:tcW w:w="9493" w:type="dxa"/>
            <w:gridSpan w:val="6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0D0AE8" w:rsidRPr="00044A20" w:rsidTr="00C6259B">
        <w:trPr>
          <w:trHeight w:val="429"/>
        </w:trPr>
        <w:tc>
          <w:tcPr>
            <w:tcW w:w="654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617" w:type="dxa"/>
            <w:gridSpan w:val="2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68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32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922" w:type="dxa"/>
          </w:tcPr>
          <w:p w:rsidR="000D0AE8" w:rsidRPr="00044A20" w:rsidRDefault="000D0AE8" w:rsidP="002D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0D0AE8" w:rsidRPr="00044A20" w:rsidTr="00C6259B">
        <w:trPr>
          <w:trHeight w:val="855"/>
        </w:trPr>
        <w:tc>
          <w:tcPr>
            <w:tcW w:w="654" w:type="dxa"/>
            <w:vMerge w:val="restart"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«Рассказывать об игрушках»</w:t>
            </w:r>
          </w:p>
        </w:tc>
        <w:tc>
          <w:tcPr>
            <w:tcW w:w="192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«Чтения стихотворений об осени»</w:t>
            </w:r>
          </w:p>
        </w:tc>
      </w:tr>
      <w:tr w:rsidR="000D0AE8" w:rsidRPr="00044A20" w:rsidTr="00C6259B">
        <w:trPr>
          <w:trHeight w:val="70"/>
        </w:trPr>
        <w:tc>
          <w:tcPr>
            <w:tcW w:w="654" w:type="dxa"/>
            <w:vMerge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описание игрушки, называть характерные признаки и действия, обозначения действия и состояния, учить согласовывать прилагательные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существительными в роде, числе</w:t>
            </w:r>
          </w:p>
        </w:tc>
        <w:tc>
          <w:tcPr>
            <w:tcW w:w="1922" w:type="dxa"/>
          </w:tcPr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эмоционально воспринимать образную основу поэтических произведений, развивать творческое воображен</w:t>
            </w:r>
            <w:r w:rsidR="00D95001">
              <w:rPr>
                <w:rFonts w:ascii="Times New Roman" w:eastAsia="Calibri" w:hAnsi="Times New Roman" w:cs="Times New Roman"/>
                <w:sz w:val="24"/>
                <w:szCs w:val="24"/>
              </w:rPr>
              <w:t>ие, выразительность речи детей</w:t>
            </w:r>
          </w:p>
        </w:tc>
      </w:tr>
      <w:tr w:rsidR="000D0AE8" w:rsidRPr="00044A20" w:rsidTr="00C6259B">
        <w:trPr>
          <w:trHeight w:val="707"/>
        </w:trPr>
        <w:tc>
          <w:tcPr>
            <w:tcW w:w="654" w:type="dxa"/>
            <w:vMerge w:val="restart"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044A20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Надо ли учиться говорить?</w:t>
            </w:r>
          </w:p>
        </w:tc>
        <w:tc>
          <w:tcPr>
            <w:tcW w:w="2068" w:type="dxa"/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речи: звук с</w:t>
            </w:r>
          </w:p>
        </w:tc>
        <w:tc>
          <w:tcPr>
            <w:tcW w:w="2232" w:type="dxa"/>
          </w:tcPr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слушать и говорить</w:t>
            </w:r>
          </w:p>
        </w:tc>
        <w:tc>
          <w:tcPr>
            <w:tcW w:w="1922" w:type="dxa"/>
          </w:tcPr>
          <w:p w:rsidR="000D0AE8" w:rsidRPr="00044A20" w:rsidRDefault="000D0AE8" w:rsidP="002D746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Импровизируем. Учимся выразительно читать стихотворение « </w:t>
            </w:r>
            <w:r w:rsidR="002D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Спи, младенец мой прекрасный…»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D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ермонтова.</w:t>
            </w:r>
          </w:p>
        </w:tc>
      </w:tr>
      <w:tr w:rsidR="000D0AE8" w:rsidRPr="00044A20" w:rsidTr="00C6259B">
        <w:trPr>
          <w:trHeight w:val="70"/>
        </w:trPr>
        <w:tc>
          <w:tcPr>
            <w:tcW w:w="654" w:type="dxa"/>
            <w:vMerge/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044A20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044A20" w:rsidRDefault="000D0AE8" w:rsidP="00D9500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альбомы для развития речи дошкольников, вовлечь детей в беседу, с доверием, бережно относиться  к их толкованию изображенных сюжетов. Помогать детям высказывать свои впечатления в правильно построенных фразах, обогащать их словарь Гербова учусь говорить стр.57</w:t>
            </w:r>
          </w:p>
        </w:tc>
        <w:tc>
          <w:tcPr>
            <w:tcW w:w="2068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Объяснить детям артикуляцию звука с, упражнять их в произношении изолированного звука, звука в слоге, в разных словах. Способствовать развитию фонематического восприятия, упражняя детей в умении определять наличие звука с в слове, 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 говорить стр. 58</w:t>
            </w: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детей вслушиваться в речь воспитателя, слышать новые незнакомые слова, приучать их к языку поэзии, дать возможность детям реализовать в речи свои представления о местах отдыха людей, транспортных средствах, экипировке туристов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 учусь говорить стр. 59</w:t>
            </w:r>
          </w:p>
        </w:tc>
        <w:tc>
          <w:tcPr>
            <w:tcW w:w="1922" w:type="dxa"/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импровизировать, используя жест и слово, помочь детям запомнить новое стихотворение и выразительно его читать .</w:t>
            </w:r>
          </w:p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учись говорить стр. 60</w:t>
            </w: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AE8" w:rsidRPr="00044A20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842"/>
        </w:trPr>
        <w:tc>
          <w:tcPr>
            <w:tcW w:w="654" w:type="dxa"/>
            <w:vMerge w:val="restart"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Учимся рассуждать и беседовать</w:t>
            </w:r>
          </w:p>
        </w:tc>
        <w:tc>
          <w:tcPr>
            <w:tcW w:w="2068" w:type="dxa"/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 : звук з</w:t>
            </w:r>
          </w:p>
        </w:tc>
        <w:tc>
          <w:tcPr>
            <w:tcW w:w="2232" w:type="dxa"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922" w:type="dxa"/>
          </w:tcPr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Рассматриваем и выбираем сувениры. Драматизируем отрывок из сказки « Колосок» . играем в игру « Не ошибись.»</w:t>
            </w:r>
          </w:p>
        </w:tc>
      </w:tr>
      <w:tr w:rsidR="006079C4" w:rsidRPr="00044A20" w:rsidTr="00C6259B">
        <w:trPr>
          <w:trHeight w:val="2107"/>
        </w:trPr>
        <w:tc>
          <w:tcPr>
            <w:tcW w:w="654" w:type="dxa"/>
            <w:vMerge/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рассказать о том, что они выбрали в качестве талисманов ( с опорой на предметные картинки), поощрять  попытки детей вести ролевые диалоги, активизировать и обогащать их словарь, помогать правильно строить фразы.</w:t>
            </w: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62</w:t>
            </w:r>
          </w:p>
        </w:tc>
        <w:tc>
          <w:tcPr>
            <w:tcW w:w="2068" w:type="dxa"/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произношении изолированного звука, в слоге, и в словах, учить произносить звук з твердо и мягко, различать слова сэтим звуком, повторить с детьми знакомое им стихотворение « комарики- макарики» К. Бальмонта </w:t>
            </w: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63</w:t>
            </w:r>
          </w:p>
        </w:tc>
        <w:tc>
          <w:tcPr>
            <w:tcW w:w="2232" w:type="dxa"/>
          </w:tcPr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возможность прослушать еще раз знакомые стихотворения и новые, помочь им запомнить и выразительно читать стихотворение «кто?» Саши Черного</w:t>
            </w: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 64</w:t>
            </w:r>
          </w:p>
        </w:tc>
        <w:tc>
          <w:tcPr>
            <w:tcW w:w="1922" w:type="dxa"/>
          </w:tcPr>
          <w:p w:rsidR="006079C4" w:rsidRDefault="006079C4" w:rsidP="002D746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наглядный материал, вовлечь детей в беседу, помогая им правильно по сути и по форме отвечать на вопросы, вызвать желание попробовать свои силы в драматизации. Упражнять детей в умении произносить фразы текста с разной силой голоса. Различать слова со звуком с.</w:t>
            </w:r>
          </w:p>
          <w:p w:rsidR="006079C4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66</w:t>
            </w:r>
          </w:p>
        </w:tc>
      </w:tr>
      <w:tr w:rsidR="006079C4" w:rsidRPr="00044A20" w:rsidTr="00C6259B">
        <w:trPr>
          <w:trHeight w:val="62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детям рассказа В. Сухомлинского «О чем плачет синичка»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2107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у детей эмоциональный отклик на прочитанное. Постановка поисковых вопросов к рассказу. Воспитывать бережное отношение к природе 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589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Африку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сюжетной картинки «Вот она какая – Африка». Заучивание стихотворения «РРРЫ» Г. Кружкова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 : звук ц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558"/>
        </w:trPr>
        <w:tc>
          <w:tcPr>
            <w:tcW w:w="654" w:type="dxa"/>
            <w:vMerge/>
            <w:tcBorders>
              <w:top w:val="nil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6079C4" w:rsidRPr="008710F1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наглядный материал, помочь детям включиться в беседу, предоставить им возможность дополнить рисунок и объяснить свой выбор предметных картинок; упражнять детей в употреблении некоторых речевых форм словесной вежливости.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Гербова,   Учусь говорить стр. 68</w:t>
            </w:r>
          </w:p>
        </w:tc>
        <w:tc>
          <w:tcPr>
            <w:tcW w:w="2068" w:type="dxa"/>
            <w:tcBorders>
              <w:top w:val="nil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рассмотреть сюжетную картинку и с помощью вопросов педагога рассказать о ее содержании; уточнять, обогащать и активизировать словарь детей; помочь детям запомнить и выразительно читать новое стихотворение.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72</w:t>
            </w:r>
          </w:p>
        </w:tc>
        <w:tc>
          <w:tcPr>
            <w:tcW w:w="2232" w:type="dxa"/>
            <w:tcBorders>
              <w:top w:val="nil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отчетливом произношении изолированного звука, звука в слоге, в словах, в определении  наличия звука в слове; совершенствовать умение вслушиваться в стихотворный склад речи и завершать строку. Обратить внимание детей, как похоже звучат некоторые слова: летуньица – щебетуньица, сахарница – сухарница – хлебница – менажница.</w:t>
            </w:r>
            <w:r w:rsidRPr="0004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Гербова,   Учусь говорить стр. 73</w:t>
            </w:r>
          </w:p>
        </w:tc>
        <w:tc>
          <w:tcPr>
            <w:tcW w:w="1922" w:type="dxa"/>
            <w:tcBorders>
              <w:top w:val="nil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Приобщить детей к русской поэзии; помогать им пересказывать отрывки из сказок, обогащать словарь детей, совершенствовать умения правильно строить предложения; прививать вкус к драматизациям; поддерживать желание попробовать свои силы в этом виде игры.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Гербова,   Учусь говорить стр. 74</w:t>
            </w:r>
          </w:p>
        </w:tc>
      </w:tr>
      <w:tr w:rsidR="006079C4" w:rsidRPr="00044A20" w:rsidTr="00C6259B">
        <w:trPr>
          <w:trHeight w:val="980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сказочный лес. Дидактическая игра « Я- старик – лесовик».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сюжетной картинки. Звуковая культура речи: звук ш.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речи: звуки ш, ж. диалоги с домовенком. Новая загадка.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7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детям возможность участвовать в общей беседе, помогать им понять излагать свои мысли, совершенствовать пространственные ориентировки детей, подсеазывать им нужные предлоги. Вызвать желание участвовать в ролевых диалогах.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76</w:t>
            </w:r>
          </w:p>
        </w:tc>
        <w:tc>
          <w:tcPr>
            <w:tcW w:w="2068" w:type="dxa"/>
          </w:tcPr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рассматривать сюжетную картинку, обогащать их словарь, совершенствовать грамматический строй речи, упражнять детей в произношении изолированного звука и звука в словах.</w:t>
            </w:r>
          </w:p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говорить стр. 78</w:t>
            </w: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произношение зука ш , упражнять детей в определении наличия этого звука в словах. Помочь детям запомнить загадку, совершенствовать умение вести шутливый ролевой диалог.</w:t>
            </w:r>
          </w:p>
          <w:p w:rsidR="006079C4" w:rsidRDefault="006079C4" w:rsidP="006079C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говорить стр. 79.</w:t>
            </w:r>
            <w:r w:rsidRPr="00044A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707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луговое царство- государство. Повторение стихотворения « Мотылек» Л. Модзалевского.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речи: звук ж.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Заучивание стихотворения « Олененок» Ю. Кушака. Знакомство детей со словарем.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выбору воспитателя.</w:t>
            </w:r>
          </w:p>
        </w:tc>
      </w:tr>
      <w:tr w:rsidR="006079C4" w:rsidRPr="00044A20" w:rsidTr="00C6259B">
        <w:trPr>
          <w:trHeight w:val="70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детям принять участие в беседе на заданную тему, активизировать и обогощать их словарь, помогать правильно строить предложения, повторить с детьми стихотворение « Мотылек», помочь детям инсценировать стихотворение Б. Брехта. « Зимний разговор через форточку.» 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82.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произношение изолированного звука ж в слоге, в словах, упражнять детей в определении наличия звука в слове. Познакомить детей с новой загадкой, помочь запомнить её.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86.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 детьми стихотворения, которые они учили наизусть, помочь запомнить и выразительно читать новое стихотворение, рассказать детям о чудесной книге, в которой живут слова практически на все буквы русского языка, и рассмотреть, вызвав желание оставить эту необычную книгу в своей группе.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87.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</w:tr>
      <w:tr w:rsidR="006079C4" w:rsidRPr="00044A20" w:rsidTr="00C6259B">
        <w:trPr>
          <w:trHeight w:val="842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на Крайний север. Игра- драматизация.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сюжетной картинки « Север и тундра».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речи: звук ч. Заучивание наизусть русской народной песенки « Дед хотел уху сварить..»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детям, участвуя в коллективной беседе, поделиться со сверстниками известной им информацией о далеком северном крае, активизироавать и обогащать словарь детей. Дать возможность детям испытать радость, участвуя в драматизации и играя роль так, как им хочется.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89.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новый наглядный материал, помочь детям более содержательно и аргументированно отвечать на вопрсы, активизировать и обогащать их словарь.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C172E1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90.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отчетливом и правильном произношении звука ч ( изолированного, в слове. В слоге) , в определении наличия звука в слове, помочь детям запомнить и вырительно читать стихотворение.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91.</w:t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с детьми знакомые стихотворения, упражнять их в умении драматизировать, познакомить детей с пьесой в стихах Д. Самойлова « У слоненка день рождения» и с её помощью разобраться в трудных для ребенка житейских ситуациях, приобрести положительный опыт поведения. 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стр.93.</w:t>
            </w: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6079C4" w:rsidRPr="00044A20" w:rsidRDefault="006079C4" w:rsidP="00506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стихотворения « Я знаю, что надо придумать». А. Барто. Выставка книг- русских народных сказок.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841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</w:tcPr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запомнить и выразительно читать новое стихотворение, учить рассматривать иллюстрированные издания сказок, находить в рисунках все новые и новые детали.</w:t>
            </w:r>
          </w:p>
          <w:p w:rsidR="006079C4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Гербова учусь говорить стр. 81.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9C4" w:rsidRPr="00044A20" w:rsidTr="00C6259B">
        <w:trPr>
          <w:trHeight w:val="589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Продолжаем читать пьесу Д. Самойлова . Звуковая культура речи: звук Щ</w:t>
            </w: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Путешествие в подводное царство – государство.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культура речи : звук л ( ль)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калейдоскоп.</w:t>
            </w:r>
          </w:p>
        </w:tc>
      </w:tr>
      <w:tr w:rsidR="006079C4" w:rsidRPr="00044A20" w:rsidTr="00C6259B">
        <w:trPr>
          <w:trHeight w:val="416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</w:tcPr>
          <w:p w:rsidR="006079C4" w:rsidRPr="00506357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материал художественного произведения, побеседовать с детьми о том, как принято вести себя в часто встречающихся житейских ситуациях, упражнять детей в произношении изолированного звука щ в словах.</w:t>
            </w:r>
          </w:p>
          <w:p w:rsidR="006079C4" w:rsidRPr="00A74807" w:rsidRDefault="006079C4" w:rsidP="006079C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94.</w:t>
            </w:r>
          </w:p>
        </w:tc>
        <w:tc>
          <w:tcPr>
            <w:tcW w:w="2068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наглядный материал, помочь детям принять участие в разговоре на общую тему: упражнять детей в образовании слов по аналогии, развивать у них чувство юмора.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95.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9C4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детейартикулировать звук, закрепить произношение мягкого и твердого звука в словах, поупражнять детей в определени наличия звука в слове, развивать у детей чувство юмора.</w:t>
            </w:r>
          </w:p>
          <w:p w:rsidR="006079C4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96.</w:t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стихотворениями, посвященными весне, помочь им запомнить и выразительно читать новое стихотворение.</w:t>
            </w:r>
          </w:p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учусь говорить стр. 97.</w:t>
            </w:r>
          </w:p>
        </w:tc>
      </w:tr>
      <w:tr w:rsidR="006079C4" w:rsidRPr="00044A20" w:rsidTr="00C6259B">
        <w:trPr>
          <w:trHeight w:val="555"/>
        </w:trPr>
        <w:tc>
          <w:tcPr>
            <w:tcW w:w="654" w:type="dxa"/>
            <w:vMerge w:val="restart"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904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ниторинг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обобщающих занятий</w:t>
            </w:r>
          </w:p>
        </w:tc>
        <w:tc>
          <w:tcPr>
            <w:tcW w:w="192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Зуковая культура речи: зук р. Повторение стихотворения «РРРЫ» Г. Кружкова.</w:t>
            </w:r>
          </w:p>
        </w:tc>
      </w:tr>
      <w:tr w:rsidR="006079C4" w:rsidRPr="00044A20" w:rsidTr="00C6259B">
        <w:trPr>
          <w:trHeight w:val="765"/>
        </w:trPr>
        <w:tc>
          <w:tcPr>
            <w:tcW w:w="654" w:type="dxa"/>
            <w:vMerge/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079C4" w:rsidRPr="00044A20" w:rsidRDefault="006079C4" w:rsidP="006079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904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232" w:type="dxa"/>
          </w:tcPr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Продолжать формирование навыков связной речи, учить детей четко и правильно произносить звуки, воспитывать умение опреде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лять и называть звуки в словах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922" w:type="dxa"/>
          </w:tcPr>
          <w:p w:rsidR="006079C4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Упражнять детей в отчетливом произношении изолированного звука и в словах , упражнять детей в выразительном чтении знакомого им стихотворения.</w:t>
            </w:r>
          </w:p>
          <w:p w:rsidR="006079C4" w:rsidRPr="00044A20" w:rsidRDefault="006079C4" w:rsidP="006079C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Гербова учусь говорить стр. 99.</w:t>
            </w:r>
          </w:p>
        </w:tc>
      </w:tr>
    </w:tbl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0AE8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9E66A1" w:rsidSect="002D746A">
          <w:pgSz w:w="11906" w:h="16838"/>
          <w:pgMar w:top="1134" w:right="851" w:bottom="1134" w:left="1701" w:header="709" w:footer="709" w:gutter="0"/>
          <w:pgNumType w:start="68"/>
          <w:cols w:space="708"/>
          <w:titlePg/>
          <w:docGrid w:linePitch="360"/>
        </w:sectPr>
      </w:pPr>
    </w:p>
    <w:p w:rsidR="000D0AE8" w:rsidRPr="00207DE1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E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 «Познавательное развитие»</w:t>
      </w:r>
    </w:p>
    <w:p w:rsidR="000D0AE8" w:rsidRPr="00346842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поддерживать в детях мотивацию познания, созидания;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целях и способах трудовой деятельности (профессии, бытовой труд, мир увлечений);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привлекать к созданию обобщённого продукта, используя известные и доступные ребёнку способы продуктивной деятельности;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приобщать детей к элементарной исследовательской деятельности и наблюдениям за окружающим.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расширять кругозор на базе ближайшего окружения, а также за счёт частичного выхода за пределы непосредственного окружения;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мире (делая акцент на ближайшее непосредственное окружение);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способствовать развитию самостоятельной познавательной активности; обогащать сознание детей информацией, лежащей за пределами непосредственно воспринимаемой действительности;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развивать представления о мире человека: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целенаправленно знакомить детей с различной деятельностью человека: профессии; быт; отдых (хобби, развлечения);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 xml:space="preserve"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 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 предметов;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формировать представления о факторах, влияющих на здоровье; развивать представления о мире природы: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обогащать сознание детей информацией об отдельных объектах и явлениях неживой природы в соответствии с сезонными изменениями;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нарушенных последовательностей: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расширять представление о целевых связях (зачем? для чего? для кого?) на примерах предметов и материалов рукотворного мира;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начать упорядочивать накопленные и получаемые представления о мире природы: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объяснять роль последовательности в жизни растений и животных (на примере сезонных изменений);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•</w:t>
      </w:r>
      <w:r w:rsidRPr="00BD5ADB">
        <w:rPr>
          <w:rFonts w:ascii="Times New Roman" w:eastAsia="Calibri" w:hAnsi="Times New Roman" w:cs="Times New Roman"/>
          <w:sz w:val="28"/>
          <w:szCs w:val="28"/>
        </w:rPr>
        <w:tab/>
        <w:t>показывать отдельные связи и зависимости в жизни природы, во взаимоотношениях между природой и человеком; знакомить с целевыми связями, которые проявляются в отношении человека к природе;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поощрять возникновение у детей индивидуальных познавательных интересов.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положительных и отрицательных действиях и отношение к ним;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поощрять интерес детей к фотографиям друг друга; формировать отношение к окружающему миру;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укреплять познавательное отношение к миру за пределами непосредственного восприятия детей;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способствовать индивидуальной дифференциации интересов детей; создавая условия, проявляя заинтересованность, помогать детям собирать их первые коллекции;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закладывать основы бережного и заботливого отношения к окружающему миру; позволять ребёнку активно проявлять своё отношение к миру, закреплять и упражнять свой положительный опыт;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</w:r>
    </w:p>
    <w:p w:rsidR="00BD5ADB" w:rsidRPr="00BD5ADB" w:rsidRDefault="00BD5ADB" w:rsidP="00BD5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>показывать личный пример бережного и заботли</w:t>
      </w:r>
      <w:r>
        <w:rPr>
          <w:rFonts w:ascii="Times New Roman" w:eastAsia="Calibri" w:hAnsi="Times New Roman" w:cs="Times New Roman"/>
          <w:sz w:val="28"/>
          <w:szCs w:val="28"/>
        </w:rPr>
        <w:t>вого отношения к предметам и за</w:t>
      </w:r>
      <w:r w:rsidRPr="00BD5ADB">
        <w:rPr>
          <w:rFonts w:ascii="Times New Roman" w:eastAsia="Calibri" w:hAnsi="Times New Roman" w:cs="Times New Roman"/>
          <w:sz w:val="28"/>
          <w:szCs w:val="28"/>
        </w:rPr>
        <w:t>ботливого отношения к людям, животным и растениям;</w:t>
      </w:r>
    </w:p>
    <w:p w:rsidR="009E66A1" w:rsidRDefault="00BD5ADB" w:rsidP="00BD5ADB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D5ADB">
        <w:rPr>
          <w:rFonts w:ascii="Times New Roman" w:eastAsia="Calibri" w:hAnsi="Times New Roman" w:cs="Times New Roman"/>
          <w:sz w:val="28"/>
          <w:szCs w:val="28"/>
        </w:rPr>
        <w:t xml:space="preserve"> поддерживать созидательное отношение к окружающему миру и готовность совершать трудовые усилия.</w:t>
      </w:r>
      <w:r w:rsidR="009E66A1">
        <w:rPr>
          <w:rFonts w:ascii="Calibri" w:eastAsia="Calibri" w:hAnsi="Calibri" w:cs="Times New Roman"/>
          <w:sz w:val="28"/>
          <w:szCs w:val="28"/>
        </w:rPr>
        <w:br w:type="page"/>
      </w:r>
    </w:p>
    <w:p w:rsidR="009E66A1" w:rsidRDefault="009E66A1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sectPr w:rsidR="009E66A1" w:rsidSect="00806037">
          <w:pgSz w:w="11906" w:h="16838"/>
          <w:pgMar w:top="1134" w:right="851" w:bottom="1134" w:left="1701" w:header="709" w:footer="709" w:gutter="0"/>
          <w:pgNumType w:start="73"/>
          <w:cols w:space="708"/>
          <w:titlePg/>
          <w:docGrid w:linePitch="360"/>
        </w:sectPr>
      </w:pPr>
    </w:p>
    <w:p w:rsidR="000D0AE8" w:rsidRPr="00670325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7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Познание мира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/экология</w:t>
      </w:r>
    </w:p>
    <w:p w:rsidR="000D0AE8" w:rsidRPr="00E25033" w:rsidRDefault="000D0AE8" w:rsidP="000D0AE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tbl>
      <w:tblPr>
        <w:tblStyle w:val="3"/>
        <w:tblpPr w:leftFromText="181" w:rightFromText="181" w:vertAnchor="text" w:horzAnchor="margin" w:tblpX="-494" w:tblpY="1"/>
        <w:tblOverlap w:val="never"/>
        <w:tblW w:w="9776" w:type="dxa"/>
        <w:tblLayout w:type="fixed"/>
        <w:tblLook w:val="04A0"/>
      </w:tblPr>
      <w:tblGrid>
        <w:gridCol w:w="694"/>
        <w:gridCol w:w="696"/>
        <w:gridCol w:w="1715"/>
        <w:gridCol w:w="2078"/>
        <w:gridCol w:w="2164"/>
        <w:gridCol w:w="2429"/>
      </w:tblGrid>
      <w:tr w:rsidR="000D0AE8" w:rsidRPr="0028424B" w:rsidTr="00C6259B">
        <w:trPr>
          <w:trHeight w:val="559"/>
        </w:trPr>
        <w:tc>
          <w:tcPr>
            <w:tcW w:w="694" w:type="dxa"/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Месяц</w:t>
            </w:r>
          </w:p>
        </w:tc>
        <w:tc>
          <w:tcPr>
            <w:tcW w:w="2411" w:type="dxa"/>
            <w:gridSpan w:val="2"/>
          </w:tcPr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1-я неделя</w:t>
            </w:r>
          </w:p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78" w:type="dxa"/>
          </w:tcPr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2-я неделя</w:t>
            </w:r>
          </w:p>
        </w:tc>
        <w:tc>
          <w:tcPr>
            <w:tcW w:w="2164" w:type="dxa"/>
          </w:tcPr>
          <w:p w:rsidR="000D0AE8" w:rsidRPr="0028424B" w:rsidRDefault="000D0AE8" w:rsidP="0028424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3-я неделя</w:t>
            </w:r>
          </w:p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4-я неделя</w:t>
            </w:r>
          </w:p>
          <w:p w:rsidR="000D0AE8" w:rsidRPr="0028424B" w:rsidRDefault="000D0AE8" w:rsidP="0028424B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0AE8" w:rsidRPr="0028424B" w:rsidTr="00C6259B">
        <w:trPr>
          <w:trHeight w:val="626"/>
        </w:trPr>
        <w:tc>
          <w:tcPr>
            <w:tcW w:w="694" w:type="dxa"/>
            <w:vMerge w:val="restart"/>
          </w:tcPr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Ь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 xml:space="preserve">Тема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Мониторинг</w:t>
            </w:r>
          </w:p>
        </w:tc>
        <w:tc>
          <w:tcPr>
            <w:tcW w:w="2078" w:type="dxa"/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Эк. Мониторинг</w:t>
            </w:r>
          </w:p>
        </w:tc>
        <w:tc>
          <w:tcPr>
            <w:tcW w:w="2164" w:type="dxa"/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« Как я провел лето?»</w:t>
            </w:r>
          </w:p>
        </w:tc>
        <w:tc>
          <w:tcPr>
            <w:tcW w:w="2429" w:type="dxa"/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Глина – природный материал</w:t>
            </w:r>
          </w:p>
        </w:tc>
      </w:tr>
      <w:tr w:rsidR="000D0AE8" w:rsidRPr="0028424B" w:rsidTr="00C6259B">
        <w:trPr>
          <w:trHeight w:val="1913"/>
        </w:trPr>
        <w:tc>
          <w:tcPr>
            <w:tcW w:w="694" w:type="dxa"/>
            <w:vMerge/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Выявить уровень знаний детей.</w:t>
            </w:r>
          </w:p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8" w:type="dxa"/>
          </w:tcPr>
          <w:p w:rsidR="000D0AE8" w:rsidRPr="0028424B" w:rsidRDefault="000D0AE8" w:rsidP="00CD4AAD">
            <w:pPr>
              <w:snapToGrid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Выявить уровень знаний детей.</w:t>
            </w:r>
          </w:p>
        </w:tc>
        <w:tc>
          <w:tcPr>
            <w:tcW w:w="2164" w:type="dxa"/>
          </w:tcPr>
          <w:p w:rsidR="000D0AE8" w:rsidRPr="0028424B" w:rsidRDefault="000D0AE8" w:rsidP="00CD4AAD">
            <w:pPr>
              <w:snapToGrid w:val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Выяснить, какими новыми впечатлениями обогатились дети во время летних каникул. </w:t>
            </w: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</w: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Гризик стр. 56</w:t>
            </w:r>
          </w:p>
        </w:tc>
        <w:tc>
          <w:tcPr>
            <w:tcW w:w="2429" w:type="dxa"/>
          </w:tcPr>
          <w:p w:rsidR="000D0AE8" w:rsidRPr="0028424B" w:rsidRDefault="000D0AE8" w:rsidP="00CD4AAD">
            <w:pPr>
              <w:snapToGrid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Познакомить детей с природным материалом- глиной, рассказать о некоторых свойствах и качествах глины, сформулировать правила обращения с глиняными предметами</w:t>
            </w:r>
          </w:p>
          <w:p w:rsidR="000D0AE8" w:rsidRPr="0028424B" w:rsidRDefault="000D0AE8" w:rsidP="00CD4AAD">
            <w:pPr>
              <w:snapToGrid w:val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Гризик стр 58.    </w:t>
            </w:r>
          </w:p>
        </w:tc>
      </w:tr>
      <w:tr w:rsidR="000D0AE8" w:rsidRPr="0028424B" w:rsidTr="00C6259B">
        <w:trPr>
          <w:trHeight w:val="540"/>
        </w:trPr>
        <w:tc>
          <w:tcPr>
            <w:tcW w:w="694" w:type="dxa"/>
            <w:vMerge w:val="restart"/>
          </w:tcPr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  <w:p w:rsidR="000D0AE8" w:rsidRPr="0028424B" w:rsidRDefault="000D0AE8" w:rsidP="00CD4AAD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Знакомство с профессией помощника воспитателя</w:t>
            </w:r>
          </w:p>
        </w:tc>
        <w:tc>
          <w:tcPr>
            <w:tcW w:w="2078" w:type="dxa"/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Моя семья</w:t>
            </w:r>
          </w:p>
        </w:tc>
        <w:tc>
          <w:tcPr>
            <w:tcW w:w="2164" w:type="dxa"/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лес</w:t>
            </w:r>
          </w:p>
        </w:tc>
        <w:tc>
          <w:tcPr>
            <w:tcW w:w="2429" w:type="dxa"/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аквариум</w:t>
            </w:r>
          </w:p>
        </w:tc>
      </w:tr>
      <w:tr w:rsidR="000D0AE8" w:rsidRPr="0028424B" w:rsidTr="00C6259B">
        <w:trPr>
          <w:trHeight w:val="841"/>
        </w:trPr>
        <w:tc>
          <w:tcPr>
            <w:tcW w:w="694" w:type="dxa"/>
            <w:vMerge/>
          </w:tcPr>
          <w:p w:rsidR="000D0AE8" w:rsidRPr="0028424B" w:rsidRDefault="000D0AE8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детей с профессией  помощника воспитателя, с предметами труда няни, воспитывать в детях чувство признательности и уважения к чужому труду.</w:t>
            </w:r>
          </w:p>
          <w:p w:rsidR="000D0AE8" w:rsidRPr="0028424B" w:rsidRDefault="000D0AE8" w:rsidP="00F3431B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63</w:t>
            </w:r>
          </w:p>
        </w:tc>
        <w:tc>
          <w:tcPr>
            <w:tcW w:w="2078" w:type="dxa"/>
          </w:tcPr>
          <w:p w:rsidR="000D0AE8" w:rsidRPr="0028424B" w:rsidRDefault="000D0AE8" w:rsidP="00CD4AA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Ввести понятие семья ( члены семьи и их взаимоотношения.)</w:t>
            </w:r>
          </w:p>
          <w:p w:rsidR="000D0AE8" w:rsidRPr="0028424B" w:rsidRDefault="000D0AE8" w:rsidP="00CD4AA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Гризик стр. 65</w:t>
            </w:r>
          </w:p>
        </w:tc>
        <w:tc>
          <w:tcPr>
            <w:tcW w:w="2164" w:type="dxa"/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Начать работу с природной целостностью « Лес», на основе которой дети в последующем будут устанавливать зависимости и закономерности в природне.</w:t>
            </w:r>
          </w:p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 66</w:t>
            </w:r>
          </w:p>
        </w:tc>
        <w:tc>
          <w:tcPr>
            <w:tcW w:w="2429" w:type="dxa"/>
          </w:tcPr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имеющиеся представление об аквариуме, дать новую информацию о его обитателях, вызвать желание заботиться о них.</w:t>
            </w:r>
          </w:p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D0AE8" w:rsidRPr="0028424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67</w:t>
            </w:r>
          </w:p>
        </w:tc>
      </w:tr>
      <w:tr w:rsidR="006079C4" w:rsidRPr="0028424B" w:rsidTr="00C6259B">
        <w:trPr>
          <w:trHeight w:val="812"/>
        </w:trPr>
        <w:tc>
          <w:tcPr>
            <w:tcW w:w="694" w:type="dxa"/>
            <w:vMerge w:val="restart"/>
          </w:tcPr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</w:p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</w:p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CD4AA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Знакомство с профессией повара </w:t>
            </w:r>
          </w:p>
        </w:tc>
        <w:tc>
          <w:tcPr>
            <w:tcW w:w="2078" w:type="dxa"/>
          </w:tcPr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Знакомство с понятием последовательность</w:t>
            </w:r>
          </w:p>
        </w:tc>
        <w:tc>
          <w:tcPr>
            <w:tcW w:w="2164" w:type="dxa"/>
          </w:tcPr>
          <w:p w:rsidR="006079C4" w:rsidRPr="0028424B" w:rsidRDefault="006079C4" w:rsidP="00CD4AAD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Знакомство с основными частями тела</w:t>
            </w:r>
          </w:p>
        </w:tc>
        <w:tc>
          <w:tcPr>
            <w:tcW w:w="2429" w:type="dxa"/>
          </w:tcPr>
          <w:p w:rsidR="006079C4" w:rsidRPr="0028424B" w:rsidRDefault="00315FD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Животные средний полосы</w:t>
            </w:r>
          </w:p>
        </w:tc>
      </w:tr>
      <w:tr w:rsidR="006079C4" w:rsidRPr="0028424B" w:rsidTr="00C6259B">
        <w:trPr>
          <w:trHeight w:val="1975"/>
        </w:trPr>
        <w:tc>
          <w:tcPr>
            <w:tcW w:w="694" w:type="dxa"/>
            <w:vMerge/>
          </w:tcPr>
          <w:p w:rsidR="006079C4" w:rsidRPr="0028424B" w:rsidRDefault="006079C4" w:rsidP="00CD4AA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CD4AAD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Знакомить детей с профессией повара, с его профессиональными действиями, с предметами – помощниками, воспитывать в детях чувство признательности и уважения к чужому труду.</w:t>
            </w:r>
          </w:p>
          <w:p w:rsidR="006079C4" w:rsidRPr="0028424B" w:rsidRDefault="006079C4" w:rsidP="00F3431B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 73.</w:t>
            </w:r>
          </w:p>
        </w:tc>
        <w:tc>
          <w:tcPr>
            <w:tcW w:w="2078" w:type="dxa"/>
          </w:tcPr>
          <w:p w:rsidR="006079C4" w:rsidRPr="0028424B" w:rsidRDefault="006079C4" w:rsidP="00CD4AA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детей с понятием последовательность.</w:t>
            </w:r>
          </w:p>
          <w:p w:rsidR="006079C4" w:rsidRPr="0028424B" w:rsidRDefault="006079C4" w:rsidP="00CD4AA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079C4" w:rsidRPr="0028424B" w:rsidRDefault="006079C4" w:rsidP="00CD4AA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стр.75</w:t>
            </w:r>
          </w:p>
        </w:tc>
        <w:tc>
          <w:tcPr>
            <w:tcW w:w="2164" w:type="dxa"/>
          </w:tcPr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Познакомить с основными частями тела, подвести детей к пониманию того, что люди должны заботиться о своем теле.</w:t>
            </w:r>
          </w:p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079C4" w:rsidRPr="0028424B" w:rsidRDefault="006079C4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стр.75</w:t>
            </w:r>
          </w:p>
        </w:tc>
        <w:tc>
          <w:tcPr>
            <w:tcW w:w="2429" w:type="dxa"/>
          </w:tcPr>
          <w:p w:rsidR="006079C4" w:rsidRPr="00315FD4" w:rsidRDefault="00315FD4" w:rsidP="00CD4AAD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5F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Закрепить представление о диких животных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наших лесов. Внешний вид, повадки, способы передвижения. Как готовятся к зиме. Закрепить название детёнышей животных.</w:t>
            </w:r>
          </w:p>
        </w:tc>
      </w:tr>
      <w:tr w:rsidR="00315FD4" w:rsidRPr="0028424B" w:rsidTr="00C6259B">
        <w:trPr>
          <w:trHeight w:val="557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Осень( итоговое занятие) 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2263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и упорядочить накопленные детьми представления об осени.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 77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405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«Праздники в нашей жизни»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Эк. «Рассматривание и сравнение птиц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«Лед»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«Кто как к зиме приготовился»</w:t>
            </w:r>
          </w:p>
        </w:tc>
      </w:tr>
      <w:tr w:rsidR="00315FD4" w:rsidRPr="0028424B" w:rsidTr="00C6259B">
        <w:trPr>
          <w:trHeight w:val="1978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Разобрать с детьми значение « Праздник», отметить значение праздников в жизни людей, выделить некоторые характерные особенности праздника.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Гризик стр.81.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Расширить знания детей о жизни птиц зимой, учит распознавать птиц, воспитывать заботливое отношение, интерес к живой природе.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Познакомить детей с качествами лида, на основе полученных представлений сформированных правилами безопасности. 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 Радуга» Гризик стр. 104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Показать зависимость живой и неживой природы, развитие речи, памяти, внимания.</w:t>
            </w:r>
            <w:r w:rsidRPr="002842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Гризик стр. 86.</w:t>
            </w:r>
          </w:p>
        </w:tc>
      </w:tr>
      <w:tr w:rsidR="00315FD4" w:rsidRPr="0028424B" w:rsidTr="00C6259B">
        <w:trPr>
          <w:trHeight w:val="786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профессией врача.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Птицы зимой»  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Труд людей»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1691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профессией врача, с некоторыми профессиональными действиями врача. С предметами –помощниками в труде врача, воспитывать в детях чувство признательности и уважения к чужому труду.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стр.89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жизни зимних птиц, нацелить детей на помощь зимующим птицам, развивать речь, память, внимание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Гризик стр. 90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детей о развитии трудовой деятельности с древних времен до наших дней, вносить интерес к занятию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594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5FD4" w:rsidRPr="0028424B" w:rsidRDefault="00315FD4" w:rsidP="0031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зимуют дикие звери»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sz w:val="24"/>
                <w:szCs w:val="24"/>
              </w:rPr>
              <w:t>Самые любимые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Праздник смелых людей»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Зима.</w:t>
            </w:r>
          </w:p>
        </w:tc>
      </w:tr>
      <w:tr w:rsidR="00315FD4" w:rsidRPr="0028424B" w:rsidTr="00C6259B">
        <w:trPr>
          <w:trHeight w:val="1978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животном мире , устанавливать, как влияет смена времен года, на жизнь зверей, развивать зрительное и слуховое восприятие.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детям, что у каждого человека свой круг близких людей, обсудить понятие близкий человек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93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смелости, рассказывать о профессиях где от людей требуется быть смелым и отважным.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Гризик стр. 94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и упорядочить накопленные детьми представления о зиме, подчеркнуть мысль о том, что разные живые существа по – разному относятся к одним и тем же явлениям.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94</w:t>
            </w:r>
          </w:p>
        </w:tc>
      </w:tr>
      <w:tr w:rsidR="00315FD4" w:rsidRPr="0028424B" w:rsidTr="00C6259B">
        <w:trPr>
          <w:trHeight w:val="1190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Поздравления с праздником 8 марта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Домашний труд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снеговики правду о весне искали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 зеленые друзья»</w:t>
            </w:r>
          </w:p>
        </w:tc>
      </w:tr>
      <w:tr w:rsidR="00315FD4" w:rsidRPr="0028424B" w:rsidTr="00C6259B">
        <w:trPr>
          <w:trHeight w:val="2850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сотрудниками детского сада, их профессиями, поздравить женщин с наступающим праздником.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97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представление детей о домашнем труде , познакомить с некоторыми предметами- помощниками в домашнем труде, нацелить детей на посильную помощь дома.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стр.98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Познакомить детей с признаками весны , с основными приметами весны, нацелить детей на последующее наблюдение природы весной, показать влияние весенних изменений в природе на жизнь и деятельность людей.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99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 детей интерес к растительному миру на основе комнатных растений, дать представление о строении растения.</w:t>
            </w:r>
          </w:p>
        </w:tc>
      </w:tr>
      <w:tr w:rsidR="00315FD4" w:rsidRPr="0028424B" w:rsidTr="00C6259B">
        <w:trPr>
          <w:trHeight w:val="667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315FD4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 растет в лесу»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1978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весенними изменениями в лесу. </w:t>
            </w:r>
            <w:r w:rsidR="0031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представление о лесе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Вызвать интерес к лесу, воспитывать бережное отношение к растениям. 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FD4" w:rsidRPr="0028424B" w:rsidTr="00C6259B">
        <w:trPr>
          <w:trHeight w:val="526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«Стекло»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Моя улица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 – друг, огонь-враг»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профессией</w:t>
            </w:r>
          </w:p>
        </w:tc>
      </w:tr>
      <w:tr w:rsidR="00315FD4" w:rsidRPr="0028424B" w:rsidTr="00C6259B">
        <w:trPr>
          <w:trHeight w:val="1978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рукотвор. Материалом – стеклом, рассказать о некоторых свойствах стекла, сформировать правила безопасности со стеклянными предметами.</w:t>
            </w: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«Радуга» Гризик стр.128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Расширить и закрепить представление детей о понятии улица, начать формировать понятие город , повторить правила поведения на улице.</w:t>
            </w:r>
          </w:p>
          <w:p w:rsidR="00315FD4" w:rsidRPr="0028424B" w:rsidRDefault="00315FD4" w:rsidP="00315FD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 стр. 102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дошкольников с машиной специального назначения- пожарной машиной, сформировать правильное отношение  к огню, расширять знания детей о правилах поведения с огнем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профессией одного из сотрудников детского сада, с некоторыми профессиональными действиями, с предметами- помощниками в труде, воспитывать в детях чувство признательности и уважения к чужому труду.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Гризик стр. 102 </w:t>
            </w:r>
          </w:p>
        </w:tc>
      </w:tr>
      <w:tr w:rsidR="00315FD4" w:rsidRPr="0028424B" w:rsidTr="00C6259B">
        <w:trPr>
          <w:trHeight w:val="557"/>
        </w:trPr>
        <w:tc>
          <w:tcPr>
            <w:tcW w:w="694" w:type="dxa"/>
            <w:vMerge w:val="restart"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15FD4" w:rsidRPr="0028424B" w:rsidRDefault="00315FD4" w:rsidP="0031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24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«Весна»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Что подарит лето нам </w:t>
            </w:r>
          </w:p>
        </w:tc>
      </w:tr>
      <w:tr w:rsidR="00315FD4" w:rsidRPr="0028424B" w:rsidTr="00C6259B">
        <w:trPr>
          <w:trHeight w:val="1978"/>
        </w:trPr>
        <w:tc>
          <w:tcPr>
            <w:tcW w:w="694" w:type="dxa"/>
            <w:vMerge/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315FD4" w:rsidRPr="0028424B" w:rsidRDefault="00315FD4" w:rsidP="00315FD4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8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Выявить уровень знаний детей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64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и упорядочить накопленные детьми представления о весне, развитие речи, памяти, внимания.</w:t>
            </w: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842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 Радуга» Гризик стр. 134</w:t>
            </w:r>
          </w:p>
        </w:tc>
        <w:tc>
          <w:tcPr>
            <w:tcW w:w="2429" w:type="dxa"/>
          </w:tcPr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Закрепить представление детей о лете, нацелить их на наблюдения за летними проявлениями в природе и жизни человека, обратить их внимание на то, что лето- это не только пора активного отдыха, но и время большого труда.</w:t>
            </w:r>
          </w:p>
          <w:p w:rsidR="00315FD4" w:rsidRPr="0028424B" w:rsidRDefault="00315FD4" w:rsidP="00315FD4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8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Гризик стр. 108.</w:t>
            </w:r>
          </w:p>
        </w:tc>
      </w:tr>
    </w:tbl>
    <w:p w:rsidR="009E66A1" w:rsidRDefault="009E66A1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9E66A1" w:rsidSect="00806037">
          <w:pgSz w:w="11906" w:h="16838"/>
          <w:pgMar w:top="1134" w:right="851" w:bottom="1134" w:left="1701" w:header="709" w:footer="709" w:gutter="0"/>
          <w:pgNumType w:start="75"/>
          <w:cols w:space="708"/>
          <w:titlePg/>
          <w:docGrid w:linePitch="360"/>
        </w:sectPr>
      </w:pPr>
    </w:p>
    <w:p w:rsidR="000D0AE8" w:rsidRDefault="0007288E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0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Формирование элементарных математических представлений</w:t>
      </w:r>
    </w:p>
    <w:p w:rsidR="00BD5ADB" w:rsidRPr="00207DE1" w:rsidRDefault="00BD5ADB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создавать условия для освоения практических приёмов сравнения по размеру (по объёму);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формировать начальные навыки для коллективной мыследеятельности: совместного решения проблемы, обсуждения, рассуждения;</w:t>
      </w:r>
    </w:p>
    <w:p w:rsidR="00BD5ADB" w:rsidRPr="00BD5ADB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развивать предпосылки творческого продуктивного мышления </w:t>
      </w:r>
      <w:r w:rsid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BD5A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абстрактного воображения, образной памяти, ассоциативного мышления, мышления по аналогии.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формировать представления о числах первого десятка как о существенных признаках явлений окружающего мира: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•дать представление о порядке следования чисел первого десятка на основе стихов и считалок;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•осваивать счёт в пределах 10;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•знакомить с цифрами;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дать представление о форме предмета; о геометрических формах: круг, треугольник, квадрат, шар, куб;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совершенствовать представление о цвете, вводя названия оттенков: голубой, розовый, серый;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дифференцировать представления о размере, учить практическим приёмам сравнения по размеру;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учить понимать и правильно употреблять прилагательные в сравнительной и превосходной степенях сравнения, строить ряды «большой </w:t>
      </w:r>
      <w:r w:rsidR="00F10819"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–</w:t>
      </w: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больше </w:t>
      </w:r>
      <w:r w:rsidR="00F10819"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–</w:t>
      </w: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самый большой» осуществлять сериацию из трёх предметов.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поддерживать в детях удивление и восхищение математическими закономерностями окружающего мира;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обеспечивать эмоциональную окрашенность занятий, обращая внимание детей на те проявления числа или формы, которые интересны или красивы и не случайны;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zh-CN"/>
        </w:rPr>
        <w:t>включать в освоение детьми количественных, пространственных и временных отношений реализацию воспитательных и развивающих задач, а именно:</w:t>
      </w:r>
    </w:p>
    <w:p w:rsidR="00BD5ADB" w:rsidRPr="00C64C56" w:rsidRDefault="00BD5ADB" w:rsidP="00BD5ADB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•развитие устойчивости к интеллектуальной фрустрации, т. е. умение спокойно и конструктивно реагировать на свои ошибки и на неумение решить задачу;</w:t>
      </w:r>
    </w:p>
    <w:p w:rsidR="002D746A" w:rsidRPr="00C64C56" w:rsidRDefault="00BD5ADB" w:rsidP="00C64C56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•формирование положительной общей самооценки и уверенности в собственных интеллектуальных силах</w:t>
      </w:r>
      <w:r w:rsidR="00C64C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.</w:t>
      </w:r>
    </w:p>
    <w:p w:rsidR="002D746A" w:rsidRDefault="002D746A" w:rsidP="002D746A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ectPr w:rsidR="002D746A" w:rsidSect="00806037">
          <w:pgSz w:w="11906" w:h="16838"/>
          <w:pgMar w:top="1134" w:right="851" w:bottom="1134" w:left="1701" w:header="709" w:footer="709" w:gutter="0"/>
          <w:pgNumType w:start="79"/>
          <w:cols w:space="708"/>
          <w:titlePg/>
          <w:docGrid w:linePitch="360"/>
        </w:sectPr>
      </w:pPr>
    </w:p>
    <w:tbl>
      <w:tblPr>
        <w:tblStyle w:val="41"/>
        <w:tblpPr w:leftFromText="181" w:rightFromText="181" w:vertAnchor="text" w:horzAnchor="margin" w:tblpXSpec="inside" w:tblpY="1"/>
        <w:tblOverlap w:val="never"/>
        <w:tblW w:w="9351" w:type="dxa"/>
        <w:tblLayout w:type="fixed"/>
        <w:tblLook w:val="04A0"/>
      </w:tblPr>
      <w:tblGrid>
        <w:gridCol w:w="645"/>
        <w:gridCol w:w="910"/>
        <w:gridCol w:w="1857"/>
        <w:gridCol w:w="2070"/>
        <w:gridCol w:w="2242"/>
        <w:gridCol w:w="1627"/>
      </w:tblGrid>
      <w:tr w:rsidR="000D0AE8" w:rsidRPr="0068588B" w:rsidTr="00C64C56">
        <w:trPr>
          <w:trHeight w:val="417"/>
        </w:trPr>
        <w:tc>
          <w:tcPr>
            <w:tcW w:w="645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767" w:type="dxa"/>
            <w:gridSpan w:val="2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70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242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627" w:type="dxa"/>
          </w:tcPr>
          <w:p w:rsidR="000D0AE8" w:rsidRPr="0068588B" w:rsidRDefault="000D0AE8" w:rsidP="00D93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</w:tr>
      <w:tr w:rsidR="000D0AE8" w:rsidRPr="0068588B" w:rsidTr="00C64C56">
        <w:tc>
          <w:tcPr>
            <w:tcW w:w="645" w:type="dxa"/>
            <w:vMerge w:val="restart"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</w:t>
            </w:r>
          </w:p>
        </w:tc>
        <w:tc>
          <w:tcPr>
            <w:tcW w:w="2242" w:type="dxa"/>
          </w:tcPr>
          <w:p w:rsidR="000D0AE8" w:rsidRPr="00557663" w:rsidRDefault="000D0AE8" w:rsidP="00557663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«Город цветных человечков»</w:t>
            </w:r>
          </w:p>
        </w:tc>
        <w:tc>
          <w:tcPr>
            <w:tcW w:w="1627" w:type="dxa"/>
          </w:tcPr>
          <w:p w:rsidR="000D0AE8" w:rsidRPr="00557663" w:rsidRDefault="000D0AE8" w:rsidP="00557663">
            <w:pPr>
              <w:ind w:left="-17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«Город цветных человечков» </w:t>
            </w:r>
          </w:p>
        </w:tc>
      </w:tr>
      <w:tr w:rsidR="000D0AE8" w:rsidRPr="0068588B" w:rsidTr="00C64C56">
        <w:trPr>
          <w:trHeight w:val="70"/>
        </w:trPr>
        <w:tc>
          <w:tcPr>
            <w:tcW w:w="645" w:type="dxa"/>
            <w:vMerge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Выявить уровень знаний детей. 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Выявить уровень знаний детей  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красном цвете, формировать умение определять и называть цвет предметов, развивать мыслительные операции, сравнение; воспитывать интерес к НОД по математике.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жёлтом цвете, формировать умение распределять предметы по цвету, развивать воображение, артикул-ый аппарат, воспитывать интерес к НОД по мат-ке.</w:t>
            </w:r>
          </w:p>
        </w:tc>
      </w:tr>
      <w:tr w:rsidR="000D0AE8" w:rsidRPr="0068588B" w:rsidTr="00C64C56">
        <w:trPr>
          <w:trHeight w:val="389"/>
        </w:trPr>
        <w:tc>
          <w:tcPr>
            <w:tcW w:w="645" w:type="dxa"/>
            <w:vMerge w:val="restart"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D0AE8" w:rsidRPr="0068588B" w:rsidRDefault="000D0AE8" w:rsidP="00CD4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«один». Круг, шар»</w:t>
            </w:r>
          </w:p>
        </w:tc>
        <w:tc>
          <w:tcPr>
            <w:tcW w:w="2070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Чисто «один». Цифра 1»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«один». Коллективная работа»</w:t>
            </w:r>
          </w:p>
        </w:tc>
        <w:tc>
          <w:tcPr>
            <w:tcW w:w="1627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«Высокий – широкий - длинный»</w:t>
            </w:r>
          </w:p>
        </w:tc>
      </w:tr>
      <w:tr w:rsidR="000D0AE8" w:rsidRPr="0068588B" w:rsidTr="00C64C56">
        <w:trPr>
          <w:trHeight w:val="2310"/>
        </w:trPr>
        <w:tc>
          <w:tcPr>
            <w:tcW w:w="645" w:type="dxa"/>
            <w:vMerge/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Pr="0068588B" w:rsidRDefault="000D0AE8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0D0AE8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«один», формировать умение соотносить мн-во предметов с числом, сформировать представление о круге, шаре.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знакомство с числом «один», познакомить детей с цифрой 1, форм-ть умение соотносить цифру с количеством, тренировать мыслительные операции, воспитывать интерес к занятию.</w:t>
            </w:r>
          </w:p>
        </w:tc>
        <w:tc>
          <w:tcPr>
            <w:tcW w:w="2242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материала, развивать творческие способности детей, воспитывать интерес к НОД по мат-ке.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представление о величине, упражнять детей в сравнении контрастных и одинаковых предметов по высоте и ширине,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улучшение слов.</w:t>
            </w:r>
          </w:p>
          <w:p w:rsidR="000D0AE8" w:rsidRPr="0068588B" w:rsidRDefault="000D0AE8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40"/>
        </w:trPr>
        <w:tc>
          <w:tcPr>
            <w:tcW w:w="645" w:type="dxa"/>
            <w:vMerge w:val="restart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«два». Понятие пара</w:t>
            </w: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«два». Цифра 2».</w:t>
            </w:r>
          </w:p>
        </w:tc>
        <w:tc>
          <w:tcPr>
            <w:tcW w:w="2242" w:type="dxa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«два».</w:t>
            </w:r>
          </w:p>
        </w:tc>
        <w:tc>
          <w:tcPr>
            <w:tcW w:w="1627" w:type="dxa"/>
          </w:tcPr>
          <w:p w:rsidR="00D93D1A" w:rsidRPr="0068588B" w:rsidRDefault="00D93D1A" w:rsidP="00F140E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«три». Число сказок».</w:t>
            </w: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числом «два», познакомить с понятием «пара», тренировать мыслительные операции, развивать внимание, речь, память, воспитывать интерес к занятию.</w:t>
            </w:r>
          </w:p>
        </w:tc>
        <w:tc>
          <w:tcPr>
            <w:tcW w:w="2070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цифрой 2, сформировать умение соотносить цифру с количеством, развивать речь, понимать, развивать воображение, воспитывать интерес к игре.</w:t>
            </w:r>
          </w:p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числе и цифре 2, закрепить счёт до двух, развивать память, речь, воображение,тренировать мыслительные операции, сравнивать интерес к занятию.</w:t>
            </w:r>
          </w:p>
          <w:p w:rsidR="00D93D1A" w:rsidRPr="0068588B" w:rsidRDefault="00D93D1A" w:rsidP="00C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числом «три», развивать речь, память, воображение, воспитывать интерес к занятию.</w:t>
            </w:r>
          </w:p>
          <w:p w:rsidR="00D93D1A" w:rsidRPr="0068588B" w:rsidRDefault="00D93D1A" w:rsidP="00CD4AA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9767D" w:rsidRDefault="0059767D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«Вчера, сегодня, завтра».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563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59767D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считать до трех. Закреплять знания о временных отношениях: вчера, сегодня, завтра. Закреплять представления о: весе предмета (тяжелый, легкий); геометрических телах (шар, куб, цилиндр)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40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«три». Треугольник.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«Число «три» и цифра 3»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«четыре». Времена года».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«три» - число сказок». </w:t>
            </w:r>
          </w:p>
        </w:tc>
      </w:tr>
      <w:tr w:rsidR="00D93D1A" w:rsidRPr="0068588B" w:rsidTr="00C64C56">
        <w:trPr>
          <w:trHeight w:val="133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«три», сформировать представление о треугольнике, как общей форме некоторых предметов, тренировать мыслительные операции.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цифрой 3, сформировать умение соотносить цифру с количеством, закрепить счет до 3, умение сравнивать группы предметов, по количеству используя счет.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«Четыре», умение считать до 4, развивать зрительную память, мышление, речь; воспитывать интерес к занятию.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счёт до 5, продолжать знакомство с цифрой 3, развивать опыт, взаимоконтроль, воспитывать интерес к занятию.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Тема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«четыре». Четырехугольник».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«четыре» Цифра 4».</w:t>
            </w:r>
          </w:p>
        </w:tc>
        <w:tc>
          <w:tcPr>
            <w:tcW w:w="2242" w:type="dxa"/>
          </w:tcPr>
          <w:p w:rsidR="00D93D1A" w:rsidRPr="0068588B" w:rsidRDefault="0059767D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D93D1A"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«пять».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7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числом «четыре», сформировать представление о четырёхугольнике, тренировать мыслительные операции, сравнение и обобщение.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4, соотносить цифру с количеством, тренировать мыслительные операции, анализ, сравнение, обобщение,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занятию.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«пять», сформировать умение считать до 5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речь, мышление, воображение.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389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93D1A" w:rsidRPr="0068588B" w:rsidRDefault="00D93D1A" w:rsidP="00D93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«пять» и цифра 5».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и цифра 5».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«Число «шесть».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«Цифра 6».</w:t>
            </w:r>
          </w:p>
        </w:tc>
      </w:tr>
      <w:tr w:rsidR="00D93D1A" w:rsidRPr="0068588B" w:rsidTr="00C64C56">
        <w:trPr>
          <w:trHeight w:val="140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5, умение считать до 5,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мышление, речь, воспитывать любознательность.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детей о числе и цифре 5, развивать внимание, логическое мышление, воспитывать  любознательность. 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6, учить считать до 6, учить выделять свойства предметов,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воспитывать любознательность.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цифрой 6, сформировать умение соотносить цифру с количеством, закрепить счетные умения,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логическое мышление, воспитывать  любознательность</w:t>
            </w:r>
          </w:p>
        </w:tc>
      </w:tr>
      <w:tr w:rsidR="00D93D1A" w:rsidRPr="0068588B" w:rsidTr="00C64C56">
        <w:trPr>
          <w:trHeight w:val="540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«шесть».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«семь».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«семь».</w:t>
            </w:r>
          </w:p>
        </w:tc>
        <w:tc>
          <w:tcPr>
            <w:tcW w:w="1627" w:type="dxa"/>
          </w:tcPr>
          <w:p w:rsidR="00D93D1A" w:rsidRPr="0059767D" w:rsidRDefault="0059767D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«Сравнение двух групп предметов, длина предметов»</w:t>
            </w: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Сформировать представления о числе и цифре 6, умение считать до 6 и обратно,развивать внимание, логическое мышление, речь. Воспитывать желание доставлять радость близким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числом «семь», учить считать до 7,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мышление, речь. Воспитывать интерес к занятию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числе и цифре 7, умение считать до 7 и обратно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 мышление, воспитывать  интерес к занятию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59767D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определять равенство и неравенство двух групп предметов по количеству, уравнивать неравные группы. Продолжать учить определять отношения пяти предметов по длине. Совершенствовать умение находить общее и различное в геометрических фигурах. Закреплять представление о неизменности объема жидкости от формы и размера сосудов.</w:t>
            </w: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9767D" w:rsidRDefault="0059767D" w:rsidP="00D93D1A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9767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«Ширина предметов, общее и различное в геометрических фигурах»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9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557663" w:rsidRDefault="00E94987" w:rsidP="00D93D1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Продолжать учить: определять отношения пяти предметов по ширине; находить общее и различное в геометрических фигурах. Совершенствовать количественный счет до 7. Закреплять знание цифры 7. Продолжать учить порядковому счёту (до семи.)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D1A" w:rsidRPr="0068588B" w:rsidTr="00C64C56">
        <w:trPr>
          <w:trHeight w:val="40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«Число «восемь».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«Цифра 8».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Число «девять».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«Число и цифра 9».</w:t>
            </w:r>
          </w:p>
        </w:tc>
      </w:tr>
      <w:tr w:rsidR="00D93D1A" w:rsidRPr="0068588B" w:rsidTr="00C64C56">
        <w:trPr>
          <w:trHeight w:val="280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 детей с числом «восемь», учить детей считать до 8 и обратно, развивать внимание, речь, мышление. Воспитывать интерес к занятию.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Познакомить детей с цифрой8, формировать умение соотносить цифру с количеством, развивать мелкую моторику рук,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к занятию.</w:t>
            </w:r>
          </w:p>
        </w:tc>
        <w:tc>
          <w:tcPr>
            <w:tcW w:w="2242" w:type="dxa"/>
          </w:tcPr>
          <w:p w:rsidR="00D93D1A" w:rsidRPr="00557663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Познакомить детей с числом и цифрой 9, закрепить счётные умения. Тренировать мыслительные операции сравнение, классификация, </w:t>
            </w:r>
            <w:r w:rsidRPr="005576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развивать зрительное внимание, речь, творческую активность, воспитывать интерес к занятию.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 представление о числе и цифре 9, умение считать до 9 и обратно, соотносить цифру с количеством,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воспитывать усидчивость.</w:t>
            </w:r>
          </w:p>
        </w:tc>
      </w:tr>
      <w:tr w:rsidR="00D93D1A" w:rsidRPr="0068588B" w:rsidTr="00C64C56">
        <w:trPr>
          <w:trHeight w:val="555"/>
        </w:trPr>
        <w:tc>
          <w:tcPr>
            <w:tcW w:w="645" w:type="dxa"/>
            <w:vMerge w:val="restart"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Мониторинг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«Повторение пройденного материала»</w:t>
            </w:r>
          </w:p>
        </w:tc>
        <w:tc>
          <w:tcPr>
            <w:tcW w:w="1627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«Повторение пройденного материала».</w:t>
            </w:r>
          </w:p>
        </w:tc>
      </w:tr>
      <w:tr w:rsidR="00D93D1A" w:rsidRPr="0068588B" w:rsidTr="00C64C56">
        <w:trPr>
          <w:trHeight w:val="765"/>
        </w:trPr>
        <w:tc>
          <w:tcPr>
            <w:tcW w:w="645" w:type="dxa"/>
            <w:vMerge/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93D1A" w:rsidRPr="0068588B" w:rsidRDefault="00D93D1A" w:rsidP="00D93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Задачи, метод. литература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070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242" w:type="dxa"/>
          </w:tcPr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числах и цифрах, закрепить счётные умения,</w:t>
            </w:r>
          </w:p>
          <w:p w:rsidR="00D93D1A" w:rsidRPr="0068588B" w:rsidRDefault="00D93D1A" w:rsidP="00D93D1A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тренировать мыслительные  операции, развивать  воображение, воспитывать интерес   к занятию.</w:t>
            </w:r>
          </w:p>
        </w:tc>
        <w:tc>
          <w:tcPr>
            <w:tcW w:w="1627" w:type="dxa"/>
          </w:tcPr>
          <w:p w:rsidR="00D93D1A" w:rsidRPr="00557663" w:rsidRDefault="00D93D1A" w:rsidP="00D93D1A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 w:rsidRPr="005576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Закрепить представления детей о пространственных геометрических фигурах, пространственных отношениях, умение ориентироваться в  пространстве, развивать внимание, речь. Воспитывать усидчивость, интерес к занятию</w:t>
            </w:r>
          </w:p>
        </w:tc>
      </w:tr>
    </w:tbl>
    <w:p w:rsidR="009E66A1" w:rsidRPr="005530FD" w:rsidRDefault="009E66A1" w:rsidP="005530FD">
      <w:pPr>
        <w:rPr>
          <w:rFonts w:ascii="Times New Roman" w:eastAsia="Times New Roman" w:hAnsi="Times New Roman" w:cs="Times New Roman"/>
          <w:sz w:val="32"/>
          <w:szCs w:val="32"/>
        </w:rPr>
        <w:sectPr w:rsidR="009E66A1" w:rsidRPr="005530FD" w:rsidSect="00806037">
          <w:pgSz w:w="11906" w:h="16838"/>
          <w:pgMar w:top="1134" w:right="851" w:bottom="1134" w:left="1701" w:header="709" w:footer="709" w:gutter="0"/>
          <w:pgNumType w:start="80"/>
          <w:cols w:space="708"/>
          <w:titlePg/>
          <w:docGrid w:linePitch="360"/>
        </w:sectPr>
      </w:pPr>
    </w:p>
    <w:p w:rsidR="000D0AE8" w:rsidRPr="005112D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2D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0D0AE8" w:rsidRPr="005112D3" w:rsidRDefault="000D0AE8" w:rsidP="000D0A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Раздел «Изобразительная деятельность» представлен двумя самостоятельными подразделами: «Красота в жизни и изобразительном искусстве» и «Обучение детей рисованию и лепке». Деление на подразделы связано с тем, что у детей  дошкольного возраста развитие восприятия осуществляется гораздо интенсивнее, чем становление произвольности движений, от которых зависит развитие ручной умелости.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работе с детьми четырех – пяти лет особое внимание уделяется формированию интереса к цвету, привитию желания действовать со множеством цветов и оттенков.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комплексно – тематическом планировании в начале учебного года предусмотрено  повторение материала, пройденного во второй младшей группе. Темы занятий  отобраны  с учетом рекомендаций авторов программы «Радуга», особенностей национально - регионального компонента, а также времени года и календарных праздников. Формы организации детей фронтальные, подгруппами и индивидуально.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Знакомство  детей с красотой природы запланировано с учетом климатических условий нашего региона. Эта работа осуществляется во время ежедневных прогулок.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педагогической работы с детьми: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занятия – рисование и лепка;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наблюдения в природе (ежедневно);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беседы (ежедневно);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выставки (ежемесячно);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 и произведений живописи (по плану);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дидактические игры;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Приемы: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игровая мотивация;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экспериментирование с красками;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художественное слово;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Проводится следующая работа: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ежедневно перед выходом на вечернюю прогулку просматриваются работы вместе с детьми;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побуждаем детей к совершенствованию своих работ (раскраске, дорисовке);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еженедельно организовываются выставки детских работ.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НОД по лепке строятся по следующему плану: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- создание игровой ситуации;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лепка изделия;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полученной работы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НОД по рисованию строятся по следующему плану: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создание интереса и эмоционального настроя;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и ощупывание изображаемого предмета;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предположения детей по выполнению работы;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создание работ с последующей доработкой (в случае необходимости);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рассматривание полученной работы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 xml:space="preserve">НОД составлены с учетом интеграции таких образовательных пространств, как «Развитие речи», «Лепка», «Аппликация», НОД познавательного характера. Организованная образовательная деятельность один разу в неделю, и длятся по 20 минут. 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Всего НОД :  лепкой - 34 занятия в год, из них – 5 НОД с учетом национально - регионального компонента,  4 НОД отводятся  для проведения мониторинга в октябре и апреле. НОД по рисованию 36. Из них 4 НОД с учетом национально - регионального компонента и 4 НОД для проведения мониторинга.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К концу учебного года дети могут: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выделять выразительные средства дымковской и филимоновской игрушки, проявлять интерес к книжным иллюстрациям;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рисовании: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мелков;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создавать несложные сюжетные композиции;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смешивать краски для получения оттенков;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передавать расположение частей;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в лепке:</w:t>
      </w:r>
    </w:p>
    <w:p w:rsidR="00557663" w:rsidRPr="00557663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прищипывать мелкие детали, вытягивать части из целого куска, сглаживать детали, вдавливать;</w:t>
      </w:r>
    </w:p>
    <w:p w:rsidR="000D0AE8" w:rsidRDefault="00557663" w:rsidP="0055766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7663">
        <w:rPr>
          <w:rFonts w:ascii="Times New Roman" w:eastAsia="Times New Roman" w:hAnsi="Times New Roman" w:cs="Times New Roman"/>
          <w:sz w:val="28"/>
          <w:szCs w:val="28"/>
        </w:rPr>
        <w:t>- создавать предметы, состоящие из 2-3 часте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57663" w:rsidRDefault="00557663" w:rsidP="005576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66A1" w:rsidRDefault="009E66A1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br w:type="page"/>
      </w: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sectPr w:rsidR="00557663" w:rsidSect="00C64C56">
          <w:footerReference w:type="default" r:id="rId14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</w:p>
    <w:p w:rsidR="00557663" w:rsidRPr="00557663" w:rsidRDefault="00557663" w:rsidP="00905D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 по разделу «Художественно-эстетическое развитие» лепка</w:t>
      </w:r>
    </w:p>
    <w:p w:rsidR="00557663" w:rsidRPr="00557663" w:rsidRDefault="00557663" w:rsidP="0055766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4"/>
        <w:gridCol w:w="1680"/>
        <w:gridCol w:w="4504"/>
        <w:gridCol w:w="2474"/>
      </w:tblGrid>
      <w:tr w:rsidR="00557663" w:rsidRPr="00557663" w:rsidTr="00C6259B">
        <w:trPr>
          <w:trHeight w:val="609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</w:t>
            </w:r>
          </w:p>
          <w:p w:rsidR="00557663" w:rsidRPr="00557663" w:rsidRDefault="00557663" w:rsidP="00557663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сяц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НОД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Цель НОД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Интеграция образовательных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областей</w:t>
            </w:r>
          </w:p>
        </w:tc>
      </w:tr>
      <w:tr w:rsidR="00557663" w:rsidRPr="00557663" w:rsidTr="00C6259B">
        <w:trPr>
          <w:trHeight w:val="56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мы умеем и любим лепить»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Выявить знания и умения детей в технике лепки; создании композиций; возможности и интересы детей в лепке.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42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Грибы – </w:t>
            </w: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скатывать столбик и соединять его с расплющенным шариком.</w:t>
            </w: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37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Корзина с брусникой –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полный предмет с ручкой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36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52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Фрукты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из пластилина фрукты, используя знакомые приёмы лепки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«Фрукты»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«Фрукты»</w:t>
            </w:r>
          </w:p>
        </w:tc>
      </w:tr>
      <w:tr w:rsidR="00557663" w:rsidRPr="00557663" w:rsidTr="00C6259B">
        <w:trPr>
          <w:trHeight w:val="5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Чашка и блюдце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лепить шар, вдавливать в него большой палец и получать отверстие, выравнивать края пальцами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Рисование «Чашка в точках»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«Полоски на чашках»</w:t>
            </w:r>
          </w:p>
        </w:tc>
      </w:tr>
      <w:tr w:rsidR="00557663" w:rsidRPr="00557663" w:rsidTr="00C6259B">
        <w:trPr>
          <w:trHeight w:val="75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Пирог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лепить округлые предметы, сплющивая тесто между ладоней, украшать изделия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Рисование «Конфеты»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«Мороженое в стаканчике»</w:t>
            </w:r>
          </w:p>
        </w:tc>
      </w:tr>
      <w:tr w:rsidR="00557663" w:rsidRPr="00557663" w:rsidTr="00C6259B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Лыжник –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лепить сложные предметы, сочетая природный материал с пластилином. Упражнять в умении соединять части, прижимая их друг к другу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«Снежная баба»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«Гирлянда из флажков»</w:t>
            </w:r>
          </w:p>
        </w:tc>
      </w:tr>
      <w:tr w:rsidR="00557663" w:rsidRPr="00557663" w:rsidTr="00C6259B">
        <w:trPr>
          <w:trHeight w:val="7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Ёлочка зеленая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передавать строение елки, соединяя между собой столбики из пластилина разной длины в определенной последовательности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«Ёлочный шарик»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«Елка из леса"</w:t>
            </w:r>
          </w:p>
        </w:tc>
      </w:tr>
      <w:tr w:rsidR="00557663" w:rsidRPr="00557663" w:rsidTr="00C6259B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Дымковская игрушка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«Уточка»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 детей с дымковскими игрушками. Учить лепить уточку, передавая форму частей (овальное туловище, круглая голова), плотно соединяя части.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 Желтый комочек»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«Утёнок»</w:t>
            </w:r>
          </w:p>
        </w:tc>
      </w:tr>
      <w:tr w:rsidR="00557663" w:rsidRPr="00557663" w:rsidTr="00C6259B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Новогодние подарки игрушкам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умении соединять части, прижимая их друг к другу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«украсим пакет для подарков»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 «Мешок с подарками» </w:t>
            </w:r>
          </w:p>
        </w:tc>
      </w:tr>
      <w:tr w:rsidR="00557663" w:rsidRPr="00557663" w:rsidTr="00C6259B">
        <w:trPr>
          <w:trHeight w:val="70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Железная дорога-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раскатывать из шариков столбики и составлять из них задуманный предмет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«Мастера из Городца»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«Заснеженный город»</w:t>
            </w:r>
          </w:p>
        </w:tc>
      </w:tr>
      <w:tr w:rsidR="00557663" w:rsidRPr="00557663" w:rsidTr="00C6259B">
        <w:trPr>
          <w:trHeight w:val="24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Самолет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раскатывать столбики и соединять их. проверить умение детей ориентироваться в частях тела и лица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«Салют»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«Военный корабль»</w:t>
            </w:r>
          </w:p>
        </w:tc>
      </w:tr>
      <w:tr w:rsidR="00557663" w:rsidRPr="00557663" w:rsidTr="00C6259B">
        <w:trPr>
          <w:trHeight w:val="51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Красивые кулоны, бусы в подарок маме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лепить предмет овальной формы пластическим способом, вдавливания и прищипывания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«Открытка для мамы»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«Неваляшки»</w:t>
            </w:r>
          </w:p>
        </w:tc>
      </w:tr>
      <w:tr w:rsidR="00557663" w:rsidRPr="00557663" w:rsidTr="00C6259B">
        <w:trPr>
          <w:trHeight w:val="111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Цветик - семицветик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умение наносить пластилин на картон тонким слоем. Развивать мелкую моторику и аккуратность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«Алоэ»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«Цветок в горшке»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за комнатными растениями</w:t>
            </w:r>
          </w:p>
        </w:tc>
      </w:tr>
      <w:tr w:rsidR="00557663" w:rsidRPr="00557663" w:rsidTr="00C6259B">
        <w:trPr>
          <w:trHeight w:val="77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Звёздное небо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слегка надавливать  пальцем на маленький шарик пластилина и размазывать его в разных направлениях по картону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«Космос»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«Солнышко»</w:t>
            </w:r>
          </w:p>
        </w:tc>
      </w:tr>
      <w:tr w:rsidR="00557663" w:rsidRPr="00557663" w:rsidTr="00C6259B">
        <w:trPr>
          <w:trHeight w:val="71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Пасхальное яйцо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умения в нанесении пластилина на картон тонким слоем. Упражнять в украшении изделия узорами при помощи стеки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«Разноцветные яички»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«Ветка вербы»</w:t>
            </w:r>
          </w:p>
        </w:tc>
      </w:tr>
      <w:tr w:rsidR="00557663" w:rsidRPr="00557663" w:rsidTr="00C6259B">
        <w:trPr>
          <w:trHeight w:val="28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Чему мы научились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.Изучить интересы и возможности детей в лепке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63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C6259B">
        <w:trPr>
          <w:trHeight w:val="83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Лебедь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Закреплять умение соединять в поделке природный материал и пластилин. Упражнять в соединении частей. Учить дополнять поделку композиционными моментами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«Солнце и облако»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«Ромашки на лугу»</w:t>
            </w:r>
          </w:p>
        </w:tc>
      </w:tr>
    </w:tbl>
    <w:p w:rsidR="00557663" w:rsidRDefault="00557663" w:rsidP="002842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7663" w:rsidRPr="00557663" w:rsidRDefault="00557663" w:rsidP="002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7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-тематическое планирование по разделу «Художественно –эстетическое развитие» рисование</w:t>
      </w:r>
    </w:p>
    <w:p w:rsidR="00557663" w:rsidRPr="00557663" w:rsidRDefault="00557663" w:rsidP="002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23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52"/>
        <w:gridCol w:w="4376"/>
        <w:gridCol w:w="2732"/>
      </w:tblGrid>
      <w:tr w:rsidR="00557663" w:rsidRPr="00557663" w:rsidTr="00B902F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сяц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НОД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Цель НОД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Интеграция образовательных</w:t>
            </w:r>
          </w:p>
          <w:p w:rsidR="00557663" w:rsidRPr="00557663" w:rsidRDefault="00557663" w:rsidP="00557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областей</w:t>
            </w:r>
          </w:p>
        </w:tc>
      </w:tr>
      <w:tr w:rsidR="00557663" w:rsidRPr="00557663" w:rsidTr="00B902F5">
        <w:trPr>
          <w:trHeight w:val="56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мы умеем и любим рисовать?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интересы и возможности детей в рисовании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«Фрукты»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B902F5">
        <w:trPr>
          <w:trHeight w:val="69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рисовать с натуры простым карандашом и закрашивать гуашью 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B902F5">
        <w:trPr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Октябрь </w:t>
            </w:r>
          </w:p>
          <w:p w:rsidR="00557663" w:rsidRPr="00557663" w:rsidRDefault="00557663" w:rsidP="0055766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Осенние листья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делать отпечатки листьями. Учить смешивать красную и желтую гуашь для получения оранжевого цвета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«Осеннее дерево»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«Грибы»</w:t>
            </w:r>
          </w:p>
        </w:tc>
      </w:tr>
      <w:tr w:rsidR="00557663" w:rsidRPr="00557663" w:rsidTr="00B902F5">
        <w:trPr>
          <w:trHeight w:val="1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Перелетные и оседлые птицы «Сова»-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с учетом регионального компонента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рисовать птицу, используя овал и круг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«Полосатый коврик»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«Птицы»</w:t>
            </w:r>
          </w:p>
        </w:tc>
      </w:tr>
      <w:tr w:rsidR="00557663" w:rsidRPr="00557663" w:rsidTr="00B902F5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Ноябрь</w:t>
            </w:r>
          </w:p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Дымковские птицы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выделять и рисовать кончиком кисти элементы дымковской росписи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Лепка «Уточка»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«Мороженое в стаканчике»</w:t>
            </w:r>
          </w:p>
        </w:tc>
      </w:tr>
      <w:tr w:rsidR="00557663" w:rsidRPr="00557663" w:rsidTr="00B902F5">
        <w:trPr>
          <w:trHeight w:val="8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Клетчатый узор на ткани для барышни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составлять узор из прямых полос, заполнять клетки одинаковыми элементами (круги, овалы), выбирать цвет для полос, кругов, овалов.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«Узор на фартуке»</w:t>
            </w:r>
          </w:p>
        </w:tc>
      </w:tr>
      <w:tr w:rsidR="00557663" w:rsidRPr="00557663" w:rsidTr="00B902F5">
        <w:trPr>
          <w:trHeight w:val="162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Снежная баба –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детей передавать в рисунке особенности изображаемого предмета, используя оттиск скомканной бумагой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«Гирлянда из флажков»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«Лыжник»</w:t>
            </w:r>
          </w:p>
        </w:tc>
      </w:tr>
      <w:tr w:rsidR="00557663" w:rsidRPr="00557663" w:rsidTr="00B902F5">
        <w:trPr>
          <w:trHeight w:val="41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Ёлочный шарик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учить детей рисовать восковыми мелками и акварельными красками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«Елка из леса»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«Елочка зеленая»</w:t>
            </w:r>
          </w:p>
        </w:tc>
      </w:tr>
      <w:tr w:rsidR="00557663" w:rsidRPr="00557663" w:rsidTr="00B902F5">
        <w:trPr>
          <w:trHeight w:val="56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Дома для матрешек</w:t>
            </w:r>
          </w:p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рисовать маленькие и большие предметы, состоящие из квадрата и треугольника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«Теремок для попрыгунчика»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«Теремок»</w:t>
            </w:r>
          </w:p>
        </w:tc>
      </w:tr>
      <w:tr w:rsidR="00557663" w:rsidRPr="00557663" w:rsidTr="00B902F5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Мастера из Городца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смешивать красную и белую, синюю и белую краски для получения розового и голубого цветов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«Заснеженный город»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«Железная дорога»</w:t>
            </w:r>
          </w:p>
        </w:tc>
      </w:tr>
      <w:tr w:rsidR="00557663" w:rsidRPr="00557663" w:rsidTr="00B902F5">
        <w:trPr>
          <w:trHeight w:val="42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Салют  -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новой техникой рисования на сыром листе бумаги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«Военный корабль»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«Самолет»</w:t>
            </w:r>
          </w:p>
        </w:tc>
      </w:tr>
      <w:tr w:rsidR="00557663" w:rsidRPr="00557663" w:rsidTr="00B902F5">
        <w:trPr>
          <w:trHeight w:val="4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Семья неваляшек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рисовать простым карандашом неваляшку с натуры определенного размера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«Неваляшки»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«Семья матрешек»</w:t>
            </w:r>
          </w:p>
        </w:tc>
      </w:tr>
      <w:tr w:rsidR="00557663" w:rsidRPr="00557663" w:rsidTr="00B902F5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Веточка мимозы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рисовать кистью предмет с натуры. Продолжать учить рисовать цветы пальчиками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«Цветок в горшке»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«Цветик - семицветик»</w:t>
            </w:r>
          </w:p>
        </w:tc>
      </w:tr>
      <w:tr w:rsidR="00557663" w:rsidRPr="00557663" w:rsidTr="00B902F5">
        <w:trPr>
          <w:trHeight w:val="867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Рисуем портрет своей мамы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жанром изобразительного искусства- портретом. Помочь детям в выразительной передаче образы мамы.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«Красивые кулоны, бусы в подарок маме»</w:t>
            </w:r>
          </w:p>
        </w:tc>
      </w:tr>
      <w:tr w:rsidR="00557663" w:rsidRPr="00557663" w:rsidTr="00B902F5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7663" w:rsidRPr="00557663" w:rsidRDefault="00557663" w:rsidP="005576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Космос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Учить детей тонировать мокрый лист бумаги акварельными красками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«Солнышко»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«Звёздное небо»</w:t>
            </w:r>
          </w:p>
        </w:tc>
      </w:tr>
      <w:tr w:rsidR="00557663" w:rsidRPr="00557663" w:rsidTr="00B902F5">
        <w:trPr>
          <w:trHeight w:val="84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Разноцветные яички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правильно закрашивать предмет восковыми мелками, располагая штрихи близко друг к другу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«Ветка вербы»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«Пасхальное яйцо»</w:t>
            </w:r>
          </w:p>
        </w:tc>
      </w:tr>
      <w:tr w:rsidR="00557663" w:rsidRPr="00557663" w:rsidTr="00B902F5">
        <w:trPr>
          <w:trHeight w:val="63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Май </w:t>
            </w:r>
          </w:p>
          <w:p w:rsidR="00557663" w:rsidRPr="00557663" w:rsidRDefault="00557663" w:rsidP="0055766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Скоро лето- </w:t>
            </w:r>
            <w:r w:rsidRPr="00557663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Продолжать закреплять технику печатания ладошкой и рисования пальчиками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Лепка «Лебедь на озере»</w:t>
            </w:r>
          </w:p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Аппликация «Ромашки на лугу»</w:t>
            </w:r>
          </w:p>
        </w:tc>
      </w:tr>
      <w:tr w:rsidR="00557663" w:rsidRPr="00557663" w:rsidTr="00B902F5">
        <w:trPr>
          <w:trHeight w:val="2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7663" w:rsidRPr="00557663" w:rsidTr="00B902F5">
        <w:trPr>
          <w:trHeight w:val="8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663" w:rsidRPr="00557663" w:rsidRDefault="00557663" w:rsidP="0055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Чему мы научились?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663" w:rsidRPr="00557663" w:rsidRDefault="00557663" w:rsidP="00557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Изучить интересы и возможности детей в рисовании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663" w:rsidRPr="00557663" w:rsidRDefault="00557663" w:rsidP="00557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663" w:rsidRPr="00557663" w:rsidRDefault="00557663" w:rsidP="0055766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</w:p>
    <w:p w:rsidR="00557663" w:rsidRPr="00305E8C" w:rsidRDefault="00557663" w:rsidP="00305E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</w:p>
    <w:p w:rsidR="00557663" w:rsidRPr="00305E8C" w:rsidRDefault="00557663" w:rsidP="00305E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  <w:r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Программно</w:t>
      </w:r>
      <w:r w:rsidR="00905D9F"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-</w:t>
      </w:r>
      <w:r w:rsidRPr="00305E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  <w:t>методическое обеспечение воспитательно-образовательного процесса по линиям развития</w:t>
      </w:r>
    </w:p>
    <w:tbl>
      <w:tblPr>
        <w:tblpPr w:leftFromText="180" w:rightFromText="180" w:bottomFromText="200" w:vertAnchor="text" w:horzAnchor="margin" w:tblpY="2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1"/>
      </w:tblGrid>
      <w:tr w:rsidR="00557663" w:rsidRPr="00557663" w:rsidTr="00B902F5">
        <w:trPr>
          <w:trHeight w:val="3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63" w:rsidRPr="00557663" w:rsidRDefault="00557663" w:rsidP="0028424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Основная общеобразовательная  программа «Радуга». Программа воспитания, образования и развития детей от 2 до 7 лет в условиях детского сада. Т.И. Гризик, Т.Н. Доронова, Е.В. Соловьева, С.Г. Якобсон; научн. рук. Е.В. Соловьева.– М. : Просвещение, 2010. – 111с. </w:t>
            </w:r>
          </w:p>
          <w:p w:rsidR="00557663" w:rsidRPr="00557663" w:rsidRDefault="00557663" w:rsidP="00305E8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Воспитание, </w:t>
            </w: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и развитие детей 4 – 5 лет в детском саду: метод. руководство для воспитателей, работающих по программе «Радуга» . Т.Н. Доронова, В.В. Гербова, Т.И. Гризик и др.; сост. Т.Н. Доронова. – 2-е изд. – М. : Просвещение, 2006. – 192с.</w:t>
            </w:r>
          </w:p>
        </w:tc>
      </w:tr>
      <w:tr w:rsidR="00557663" w:rsidRPr="00557663" w:rsidTr="00B902F5">
        <w:trPr>
          <w:trHeight w:val="1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63" w:rsidRPr="00557663" w:rsidRDefault="00557663" w:rsidP="00284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Дополнительные  образовательные программы</w:t>
            </w:r>
          </w:p>
        </w:tc>
      </w:tr>
      <w:tr w:rsidR="00305E8C" w:rsidRPr="00557663" w:rsidTr="00B902F5">
        <w:trPr>
          <w:trHeight w:val="17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557663" w:rsidRDefault="00305E8C" w:rsidP="00305E8C">
            <w:pPr>
              <w:numPr>
                <w:ilvl w:val="0"/>
                <w:numId w:val="42"/>
              </w:numPr>
              <w:tabs>
                <w:tab w:val="left" w:pos="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Грибовская А.А. Детям о народном искусстве. Наглядные материалы по ознакомлению детей от 3 до 7 лет с русским декоративно-прикладным искусством;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 Грибовская. Готовимся к празднику. Художественный труд в детском саду и семье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Доронова Т.Н. Дошкольникам об искусстве. Учебно-наглядное пособие (несброшюрованный альбом) для детей младшего, среднего, старшего дошкольного возраста;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Доронова Т.Н. Природа, искусство, изобразительная деятельность детей: метод. рекомендации для воспитателей, работающих с детьми 3 – 6 лет по программе «Радуга» / Т.Н. Доронова. – 5-е изд. – М.: Просвещение, 2004. – 160с.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Т.Н. Доронова, Л.А. Топоркова, Сделаю сам. Дидактический альбом для занятий по ручному труду.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Д.Н. Лепка с детьми 4 – 5 лет. Конспекты занятий. – М.: МОЗАИКА-СИНТЕЗ, 2009. – 48с.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 Аппликация с детьми 4 – 5 лет. Конспекты занятий. – М.: МОЗАИКА-СИНТЕЗ, 2009. – 48с.</w:t>
            </w:r>
          </w:p>
          <w:p w:rsidR="00305E8C" w:rsidRPr="00557663" w:rsidRDefault="00305E8C" w:rsidP="00305E8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57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Колдина Д.Н Рисование с детьми 4-5 лет. Конспекты занятий. – М.: МОЗАИКА-СИНТЕЗ, 2009. – 48с.</w:t>
            </w:r>
          </w:p>
        </w:tc>
      </w:tr>
    </w:tbl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</w:pPr>
    </w:p>
    <w:p w:rsidR="00557663" w:rsidRDefault="00557663">
      <w:pPr>
        <w:rPr>
          <w:rFonts w:ascii="Times New Roman" w:eastAsia="Times New Roman" w:hAnsi="Times New Roman" w:cs="Times New Roman"/>
          <w:b/>
          <w:bCs/>
          <w:smallCaps/>
          <w:color w:val="000000"/>
          <w:lang w:eastAsia="zh-CN"/>
        </w:rPr>
        <w:sectPr w:rsidR="00557663" w:rsidSect="00C64C56">
          <w:pgSz w:w="11906" w:h="16838"/>
          <w:pgMar w:top="1134" w:right="851" w:bottom="1134" w:left="1701" w:header="709" w:footer="709" w:gutter="0"/>
          <w:pgNumType w:start="87"/>
          <w:cols w:space="708"/>
          <w:titlePg/>
          <w:docGrid w:linePitch="360"/>
        </w:sectPr>
      </w:pPr>
    </w:p>
    <w:p w:rsidR="0047186E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:rsidR="0030224E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0626" w:rsidRPr="00A5637C" w:rsidRDefault="0030224E" w:rsidP="003447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DF44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3C0626" w:rsidRPr="00A56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765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бъем образовательной нагрузки</w:t>
      </w:r>
      <w:r w:rsidR="00CF1A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3C0626" w:rsidRPr="00A56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методическое оснащение</w:t>
      </w:r>
    </w:p>
    <w:p w:rsidR="003C0626" w:rsidRPr="00A5637C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</w:t>
      </w:r>
      <w:r w:rsidR="003305E9">
        <w:rPr>
          <w:rFonts w:ascii="Times New Roman" w:hAnsi="Times New Roman" w:cs="Times New Roman"/>
          <w:sz w:val="28"/>
          <w:szCs w:val="28"/>
        </w:rPr>
        <w:t>–</w:t>
      </w:r>
      <w:r w:rsidRPr="00A5637C">
        <w:rPr>
          <w:rFonts w:ascii="Times New Roman" w:hAnsi="Times New Roman" w:cs="Times New Roman"/>
          <w:sz w:val="28"/>
          <w:szCs w:val="28"/>
        </w:rPr>
        <w:t xml:space="preserve">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3C0626" w:rsidRPr="00A5637C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Общий объём самостоятельной деятельности детей соответствует требованиям действующих СанПиН (3</w:t>
      </w:r>
      <w:r w:rsidR="003305E9">
        <w:rPr>
          <w:rFonts w:ascii="Times New Roman" w:hAnsi="Times New Roman" w:cs="Times New Roman"/>
          <w:sz w:val="28"/>
          <w:szCs w:val="28"/>
        </w:rPr>
        <w:t>–</w:t>
      </w:r>
      <w:r w:rsidRPr="00A5637C">
        <w:rPr>
          <w:rFonts w:ascii="Times New Roman" w:hAnsi="Times New Roman" w:cs="Times New Roman"/>
          <w:sz w:val="28"/>
          <w:szCs w:val="28"/>
        </w:rPr>
        <w:t xml:space="preserve">4 ч в день) </w:t>
      </w:r>
    </w:p>
    <w:p w:rsidR="003C0626" w:rsidRPr="00A5637C" w:rsidRDefault="003C0626" w:rsidP="0034798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3C0626" w:rsidRPr="00AB53FF" w:rsidRDefault="003C0626" w:rsidP="00347985">
      <w:pPr>
        <w:tabs>
          <w:tab w:val="left" w:pos="142"/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37C">
        <w:rPr>
          <w:rFonts w:ascii="Times New Roman" w:hAnsi="Times New Roman" w:cs="Times New Roman"/>
          <w:sz w:val="28"/>
          <w:szCs w:val="28"/>
        </w:rPr>
        <w:t>По действующему</w:t>
      </w:r>
      <w:r w:rsidR="008B5289" w:rsidRPr="00A5637C">
        <w:rPr>
          <w:rFonts w:ascii="Times New Roman" w:hAnsi="Times New Roman" w:cs="Times New Roman"/>
          <w:sz w:val="28"/>
          <w:szCs w:val="28"/>
        </w:rPr>
        <w:t xml:space="preserve"> Сан</w:t>
      </w:r>
      <w:r w:rsidRPr="00A5637C">
        <w:rPr>
          <w:rFonts w:ascii="Times New Roman" w:hAnsi="Times New Roman" w:cs="Times New Roman"/>
          <w:sz w:val="28"/>
          <w:szCs w:val="28"/>
        </w:rPr>
        <w:t>ПиНу (</w:t>
      </w:r>
      <w:r w:rsidRPr="00A5637C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A5637C">
        <w:rPr>
          <w:rFonts w:ascii="Times New Roman" w:hAnsi="Times New Roman" w:cs="Times New Roman"/>
          <w:sz w:val="28"/>
          <w:szCs w:val="28"/>
        </w:rPr>
        <w:t xml:space="preserve">для детей возраста 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757C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B757C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планируют не более </w:t>
      </w:r>
      <w:r w:rsidR="001561B6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3FF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61B6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занятий 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продолжительностью не более </w:t>
      </w:r>
      <w:r w:rsidR="00AB53FF"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</w:t>
      </w:r>
    </w:p>
    <w:p w:rsidR="00E4715A" w:rsidRPr="00AB53FF" w:rsidRDefault="003C0626" w:rsidP="00347985">
      <w:pPr>
        <w:tabs>
          <w:tab w:val="left" w:pos="142"/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>Максимально допустимый объем недельной образовательной нагрузки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, включая реализацию дополнительных образовательных программ</w:t>
      </w: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детей   составляет</w:t>
      </w:r>
      <w:r w:rsidR="00E4715A" w:rsidRPr="00AB53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7656F7"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8ч.30м. часов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</w:t>
      </w:r>
      <w:r w:rsidR="00E4715A" w:rsidRPr="00AB5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C0626" w:rsidRPr="00AB53FF" w:rsidRDefault="003C0626" w:rsidP="003479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в </w:t>
      </w:r>
      <w:r w:rsidR="00AB53FF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средне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й</w:t>
      </w:r>
      <w:r w:rsidR="00E4715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группе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- </w:t>
      </w:r>
      <w:r w:rsidR="00AB53FF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4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0 мин.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середине времени, отведенного на непрерывно образовательную деятельности, проводят физкультминутку.</w:t>
      </w:r>
    </w:p>
    <w:p w:rsidR="003C0626" w:rsidRPr="00AB53FF" w:rsidRDefault="003C0626" w:rsidP="00347985">
      <w:pPr>
        <w:numPr>
          <w:ilvl w:val="0"/>
          <w:numId w:val="3"/>
        </w:numPr>
        <w:tabs>
          <w:tab w:val="clear" w:pos="720"/>
          <w:tab w:val="left" w:pos="142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53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3C0626" w:rsidRPr="00AB53FF" w:rsidRDefault="003C0626" w:rsidP="003479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</w:rPr>
        <w:t xml:space="preserve">НОД </w:t>
      </w:r>
      <w:r w:rsidR="00554FB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проводится</w:t>
      </w:r>
      <w:r w:rsidR="007656F7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как фронтально,  так и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по подгруппам. Выход с воспитанниками на прогулку корректируется согласно 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непрерывной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образоват</w:t>
      </w:r>
      <w:r w:rsidR="00554FBA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ельной деятельности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определённого возраста.</w:t>
      </w:r>
    </w:p>
    <w:p w:rsidR="003C0626" w:rsidRPr="001212DB" w:rsidRDefault="00546C64" w:rsidP="00347985">
      <w:pPr>
        <w:tabs>
          <w:tab w:val="left" w:pos="142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Образовательный процесс в группе 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реализуется не только в неп</w:t>
      </w:r>
      <w:r w:rsidR="0034798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рерывно-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образовательной деятельности, но и в </w:t>
      </w:r>
      <w:r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совместной </w:t>
      </w:r>
      <w:r w:rsidR="003C0626" w:rsidRPr="00AB53F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 w:rsidR="00344769" w:rsidRDefault="00344769" w:rsidP="00FB0598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sectPr w:rsidR="00344769" w:rsidSect="00C64C56">
          <w:pgSz w:w="11906" w:h="16838"/>
          <w:pgMar w:top="1134" w:right="851" w:bottom="1134" w:left="1701" w:header="709" w:footer="709" w:gutter="0"/>
          <w:pgNumType w:start="91"/>
          <w:cols w:space="708"/>
          <w:titlePg/>
          <w:docGrid w:linePitch="360"/>
        </w:sect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5453"/>
      </w:tblGrid>
      <w:tr w:rsidR="001A44EC" w:rsidRPr="00C550C5" w:rsidTr="009803C8">
        <w:trPr>
          <w:trHeight w:val="425"/>
          <w:jc w:val="center"/>
        </w:trPr>
        <w:tc>
          <w:tcPr>
            <w:tcW w:w="15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89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9"/>
              <w:gridCol w:w="1262"/>
              <w:gridCol w:w="6072"/>
            </w:tblGrid>
            <w:tr w:rsidR="000B5E04" w:rsidRPr="00C550C5" w:rsidTr="00C550C5">
              <w:tc>
                <w:tcPr>
                  <w:tcW w:w="9493" w:type="dxa"/>
                  <w:gridSpan w:val="3"/>
                  <w:shd w:val="clear" w:color="auto" w:fill="auto"/>
                </w:tcPr>
                <w:p w:rsidR="000B5E04" w:rsidRPr="00C550C5" w:rsidRDefault="00906F24" w:rsidP="000B5E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</w:t>
                  </w:r>
                  <w:r w:rsidR="000B5E04" w:rsidRPr="00C550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азовательная деятельность в ходе режимных моментов в средней  группе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262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6072" w:type="dxa"/>
                  <w:shd w:val="clear" w:color="auto" w:fill="D9D9D9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Интеграция образовательных областей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Комплексы закаливающих процедур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Гигиенические процедуры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Ситуативные беседы при проведении режимных моментов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Дежурства</w:t>
                  </w:r>
                </w:p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по столовой со 2-й половины учебного года)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  <w:tr w:rsidR="000B5E04" w:rsidRPr="00C550C5" w:rsidTr="00C550C5">
              <w:tc>
                <w:tcPr>
                  <w:tcW w:w="2159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деятельность в уголках развития</w:t>
                  </w:r>
                </w:p>
              </w:tc>
              <w:tc>
                <w:tcPr>
                  <w:tcW w:w="126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0B5E04" w:rsidRPr="00C550C5" w:rsidRDefault="000B5E04" w:rsidP="000B5E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0C5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>«Речевое развитие», «познавательное развитие», «социально – коммуникативное развитие», «художественно – эстетическое развитие»,</w:t>
                  </w:r>
                </w:p>
              </w:tc>
            </w:tr>
          </w:tbl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1A44EC" w:rsidRPr="00C550C5" w:rsidRDefault="001A44EC" w:rsidP="00AE0EC6">
            <w:pPr>
              <w:tabs>
                <w:tab w:val="left" w:pos="900"/>
              </w:tabs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</w:tbl>
    <w:p w:rsidR="006079C4" w:rsidRPr="00C550C5" w:rsidRDefault="006079C4" w:rsidP="00E14C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50C5" w:rsidRDefault="00C550C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E14CAD" w:rsidRPr="00C550C5" w:rsidRDefault="00E14CAD" w:rsidP="00E14C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50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непрерывной образовательной деятельности</w:t>
      </w:r>
    </w:p>
    <w:tbl>
      <w:tblPr>
        <w:tblStyle w:val="9"/>
        <w:tblW w:w="9351" w:type="dxa"/>
        <w:tblLook w:val="04A0"/>
      </w:tblPr>
      <w:tblGrid>
        <w:gridCol w:w="1831"/>
        <w:gridCol w:w="1914"/>
        <w:gridCol w:w="1856"/>
        <w:gridCol w:w="1966"/>
        <w:gridCol w:w="1784"/>
      </w:tblGrid>
      <w:tr w:rsidR="00E14CAD" w:rsidRPr="00C550C5" w:rsidTr="00C550C5">
        <w:tc>
          <w:tcPr>
            <w:tcW w:w="1908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3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5" w:type="dxa"/>
            <w:vAlign w:val="center"/>
          </w:tcPr>
          <w:p w:rsidR="00E14CAD" w:rsidRPr="00C550C5" w:rsidRDefault="00E14CAD" w:rsidP="00E14C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14CAD" w:rsidRPr="00C550C5" w:rsidTr="00C550C5">
        <w:trPr>
          <w:trHeight w:val="2972"/>
        </w:trPr>
        <w:tc>
          <w:tcPr>
            <w:tcW w:w="1908" w:type="dxa"/>
          </w:tcPr>
          <w:p w:rsidR="00B902F5" w:rsidRPr="00C550C5" w:rsidRDefault="00B902F5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ознакомление с окружающим (познание, коммуникация, безопасность, социализация,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9.30 – 9.50 музыка</w:t>
            </w:r>
          </w:p>
          <w:p w:rsidR="00E57E98" w:rsidRPr="00C550C5" w:rsidRDefault="00E57E98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ФИЗО (здоровье, коммуникация, социализация,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9.30 – 9.50 развитие речи (коммуникация, социализация, чтение художественной литературы)</w:t>
            </w: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57E98" w:rsidRPr="00C550C5" w:rsidRDefault="00B902F5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ФЭМП (познание, коммуникация, социализация, игра)</w:t>
            </w:r>
          </w:p>
          <w:p w:rsidR="00E14CAD" w:rsidRPr="00C550C5" w:rsidRDefault="00E14CAD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ФИЗО (ул.) (здоровье, коммуникация, социализация, игра)</w:t>
            </w: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C8" w:rsidRPr="00C550C5" w:rsidRDefault="00FE5AC8" w:rsidP="00E1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15.30 – 15.50 допол. Радуга </w:t>
            </w:r>
          </w:p>
        </w:tc>
        <w:tc>
          <w:tcPr>
            <w:tcW w:w="1914" w:type="dxa"/>
          </w:tcPr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9.00 – 9.20 развитие речи (коммуникация, социализация, чтение художественной литературы)</w:t>
            </w:r>
          </w:p>
          <w:p w:rsidR="00E14CAD" w:rsidRPr="00C550C5" w:rsidRDefault="00E14CAD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 ИЗО (художественное творчество, познание, чтение художественной литературы)</w:t>
            </w:r>
          </w:p>
        </w:tc>
        <w:tc>
          <w:tcPr>
            <w:tcW w:w="1635" w:type="dxa"/>
          </w:tcPr>
          <w:p w:rsidR="00E57E98" w:rsidRPr="00C550C5" w:rsidRDefault="00E57E98" w:rsidP="00E5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F5" w:rsidRPr="00C5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0 ФИЗО (здоровье, коммуникация, социализация, игра)</w:t>
            </w:r>
          </w:p>
          <w:p w:rsidR="00B902F5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CAD" w:rsidRPr="00C550C5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5">
              <w:rPr>
                <w:rFonts w:ascii="Times New Roman" w:hAnsi="Times New Roman" w:cs="Times New Roman"/>
                <w:sz w:val="24"/>
                <w:szCs w:val="24"/>
              </w:rPr>
              <w:t>9.25 – 9.45 музыка</w:t>
            </w:r>
          </w:p>
        </w:tc>
      </w:tr>
    </w:tbl>
    <w:p w:rsidR="000B5E04" w:rsidRDefault="000B5E04" w:rsidP="00AE0EC6">
      <w:pPr>
        <w:rPr>
          <w:rFonts w:ascii="Times New Roman" w:hAnsi="Times New Roman" w:cs="Times New Roman"/>
          <w:b/>
          <w:sz w:val="28"/>
          <w:szCs w:val="28"/>
        </w:rPr>
      </w:pPr>
    </w:p>
    <w:p w:rsidR="00E14CAD" w:rsidRDefault="00E14CAD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353EB5" w:rsidRPr="00353EB5" w:rsidRDefault="00353EB5" w:rsidP="00FE5AC8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2 </w:t>
      </w:r>
      <w:r w:rsidRPr="00353E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Организация образовательного процесса, самостоятельной игровой деятельности и прогулки в режиме дня</w:t>
      </w:r>
    </w:p>
    <w:p w:rsidR="00353EB5" w:rsidRDefault="00353EB5" w:rsidP="00FE5AC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9351" w:type="dxa"/>
        <w:tblLook w:val="04A0"/>
      </w:tblPr>
      <w:tblGrid>
        <w:gridCol w:w="1906"/>
        <w:gridCol w:w="3672"/>
        <w:gridCol w:w="1731"/>
        <w:gridCol w:w="2042"/>
      </w:tblGrid>
      <w:tr w:rsidR="00353EB5" w:rsidRPr="00353EB5" w:rsidTr="00B902F5">
        <w:tc>
          <w:tcPr>
            <w:tcW w:w="5350" w:type="dxa"/>
            <w:gridSpan w:val="2"/>
            <w:vMerge w:val="restart"/>
          </w:tcPr>
          <w:p w:rsidR="00353EB5" w:rsidRPr="00353EB5" w:rsidRDefault="00353EB5" w:rsidP="00353EB5">
            <w:pPr>
              <w:spacing w:after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353EB5" w:rsidRPr="00353EB5" w:rsidTr="00B902F5">
        <w:tc>
          <w:tcPr>
            <w:tcW w:w="5350" w:type="dxa"/>
            <w:gridSpan w:val="2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утренний фильтр, индивидуальная работа с детьми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7.00-7.30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(двигательная активность)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8.10- 8.20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rPr>
          <w:trHeight w:val="562"/>
        </w:trPr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к/г навыков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воспитание культуры еды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353EB5" w:rsidRPr="00353EB5" w:rsidTr="00B902F5">
        <w:trPr>
          <w:trHeight w:val="562"/>
        </w:trPr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8.35-9.00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9.20-9.30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353EB5" w:rsidRPr="00353EB5" w:rsidTr="00B902F5">
        <w:tc>
          <w:tcPr>
            <w:tcW w:w="1363" w:type="dxa"/>
            <w:vMerge w:val="restart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3EB5" w:rsidRPr="00353EB5" w:rsidTr="00B902F5">
        <w:tc>
          <w:tcPr>
            <w:tcW w:w="1363" w:type="dxa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4001" w:type="dxa"/>
            <w:gridSpan w:val="2"/>
          </w:tcPr>
          <w:p w:rsidR="00353EB5" w:rsidRPr="00353EB5" w:rsidRDefault="00353EB5" w:rsidP="00353EB5">
            <w:pPr>
              <w:spacing w:after="3"/>
              <w:ind w:firstLine="6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</w:tc>
      </w:tr>
      <w:tr w:rsidR="00353EB5" w:rsidRPr="00353EB5" w:rsidTr="00B902F5">
        <w:tc>
          <w:tcPr>
            <w:tcW w:w="1363" w:type="dxa"/>
            <w:vMerge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продолжительность образовательного процесса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9.00 -9.20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30 – 9.50</w:t>
            </w:r>
          </w:p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мин 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10- 10.20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10.20 – 12.20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ч.00мин. 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обеду. Обед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12.20– 12.50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ко сну. Сон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12.50– 15.00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2ч 10мин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пробуждения, закаливающие процедуры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15.00 -15.20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15.20 -15.30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детьми. Организация игровой деятельности, игра, досуги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–16.50</w:t>
            </w:r>
          </w:p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1ч 20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16.50 -17.30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</w:tr>
      <w:tr w:rsidR="00353EB5" w:rsidRPr="00353EB5" w:rsidTr="00B902F5">
        <w:tc>
          <w:tcPr>
            <w:tcW w:w="5350" w:type="dxa"/>
            <w:gridSpan w:val="2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884" w:type="dxa"/>
          </w:tcPr>
          <w:p w:rsidR="00353EB5" w:rsidRPr="00353EB5" w:rsidRDefault="00353EB5" w:rsidP="00353EB5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17.30- 19.00</w:t>
            </w:r>
          </w:p>
        </w:tc>
        <w:tc>
          <w:tcPr>
            <w:tcW w:w="2117" w:type="dxa"/>
          </w:tcPr>
          <w:p w:rsidR="00353EB5" w:rsidRPr="00353EB5" w:rsidRDefault="00353EB5" w:rsidP="00353EB5">
            <w:pPr>
              <w:spacing w:after="3"/>
              <w:ind w:firstLine="6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ч 30 мин</w:t>
            </w:r>
          </w:p>
        </w:tc>
      </w:tr>
    </w:tbl>
    <w:p w:rsidR="00353EB5" w:rsidRDefault="00353EB5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B5" w:rsidRDefault="00353EB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02E24" w:rsidRPr="00A5637C" w:rsidRDefault="00353EB5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Развивающая предметно-пространственная среда </w:t>
      </w:r>
      <w:r w:rsidR="006B757C">
        <w:rPr>
          <w:rFonts w:ascii="Times New Roman" w:eastAsia="Calibri" w:hAnsi="Times New Roman" w:cs="Times New Roman"/>
          <w:b/>
          <w:sz w:val="28"/>
          <w:szCs w:val="28"/>
        </w:rPr>
        <w:t>средне</w:t>
      </w:r>
      <w:r w:rsidR="00E10770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002E24" w:rsidRPr="00A5637C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</w:p>
    <w:p w:rsidR="00002E24" w:rsidRPr="00A5637C" w:rsidRDefault="00002E24" w:rsidP="003447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637C">
        <w:rPr>
          <w:rFonts w:ascii="Times New Roman" w:eastAsia="Calibri" w:hAnsi="Times New Roman" w:cs="Times New Roman"/>
          <w:sz w:val="28"/>
          <w:szCs w:val="28"/>
        </w:rPr>
        <w:t xml:space="preserve"> В группе создана содержательная,</w:t>
      </w:r>
      <w:r w:rsidRPr="00A5637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полифункциональная, </w:t>
      </w:r>
      <w:r w:rsidRPr="00A5637C">
        <w:rPr>
          <w:rFonts w:ascii="Times New Roman" w:eastAsia="Calibri" w:hAnsi="Times New Roman" w:cs="Times New Roman"/>
          <w:sz w:val="28"/>
          <w:szCs w:val="28"/>
        </w:rPr>
        <w:t>вариативная, доступная и безопасная предметно-пространственная среда, представленная в таблице:</w:t>
      </w:r>
    </w:p>
    <w:p w:rsidR="00F906B6" w:rsidRPr="00DC76D5" w:rsidRDefault="00F906B6" w:rsidP="00F906B6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4594"/>
        <w:gridCol w:w="2800"/>
      </w:tblGrid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Микро-зона, 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Оборудование и наименование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Цели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left="-288" w:right="-108" w:firstLine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E94987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Раздевал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Шкафчики </w:t>
            </w:r>
          </w:p>
          <w:p w:rsidR="00F906B6" w:rsidRPr="00DC76D5" w:rsidRDefault="00F906B6" w:rsidP="00344769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взрослых: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«Мы художники»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(постоянно обновляющаяся выставка работ детей); 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«Давайте поиграем», «Игротека» 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(рекомендации родителям по организации досуга детей, материалы для игр и домашних занятий);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AA5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Вот какой красивый дом, все мы дружно в нем живем!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(постоянно обновляющаяся фотовыставка);информационный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самообслуживания, умения одеваться и раздеваться.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общения, умения приветствовать друг друга, прощаться друг с другом.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«Маленькие строители»</w:t>
            </w:r>
          </w:p>
          <w:p w:rsidR="00F906B6" w:rsidRPr="00DC76D5" w:rsidRDefault="00F906B6" w:rsidP="00F90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 соединить с уголком  по правилам дорожного движения)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«Конструкторская»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пластмассовый конструктор.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строительный набор: город, замок (крепость), ферма (зоопарк).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 простые схемы, алгоритмы выполнения построек.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«Автосалон»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: игрушечный транспорт средний и крупный. Машины грузовые и легковые, пожарная машина, машина «скорой помощи», подъемн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ый кран, железная дорога, кораб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лики, лодки, самолеты, ракета-робот (трансформер).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правилам дорожного движения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401D19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«Красный, желтый, зеленый»,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(наклеить светофор, жезл для обозначения уголка).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 изображением дорог, пешеходных переходов (из дерматина, чтобы можно было складывать и убирать).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домов, деревьев, дорожных знаков, светофор.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правилах дорожного движения в игре и повседневной жизни.</w:t>
            </w:r>
          </w:p>
        </w:tc>
      </w:tr>
      <w:tr w:rsidR="00F906B6" w:rsidRPr="00DC76D5" w:rsidTr="00B902F5">
        <w:trPr>
          <w:trHeight w:val="2022"/>
        </w:trPr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120B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Музыкаль-ный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401D19" w:rsidRDefault="00F906B6" w:rsidP="00401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«Музыкальный салон», </w:t>
            </w:r>
          </w:p>
          <w:p w:rsidR="00F906B6" w:rsidRPr="00DC76D5" w:rsidRDefault="00F906B6" w:rsidP="004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металлофон, барабан, бубен, колокольчики, трещотка, треугольник.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прозра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емкости с разными наполни-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елями: горохом, желудями, камешками.</w:t>
            </w:r>
          </w:p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нотами и картинками.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 и внимания.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исполнительских навыков.</w:t>
            </w:r>
          </w:p>
        </w:tc>
      </w:tr>
      <w:tr w:rsidR="00F906B6" w:rsidRPr="00DC76D5" w:rsidTr="00B902F5">
        <w:trPr>
          <w:trHeight w:val="2492"/>
        </w:trPr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худо</w:t>
            </w:r>
            <w:r w:rsidR="0073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жест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венного творчества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06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 восковые мелки, цветной мел, простые и цветные карандаши, гуашь, акварельные краски, пластилин, глина.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наклейки, ткани, самоклеящаяся пленка.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поролон, печатки, клише, клейстер, трафареты, схемы, стек</w:t>
            </w:r>
            <w:r w:rsidR="00401D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F906B6" w:rsidRPr="00DC76D5" w:rsidRDefault="00F906B6" w:rsidP="00401D19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Наборное полотно, доска, ковролиновое полотно.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пальчиковой моторики, тактильных ощущений, цветовосприятия и цветоразличения, творческих способностей.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дидак</w:t>
            </w:r>
            <w:r w:rsidR="0073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ческих игр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Ковролиновое полотно, наборное полотно,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сериации по величине (6-8 элементов).</w:t>
            </w:r>
          </w:p>
          <w:p w:rsidR="00F906B6" w:rsidRPr="00DC76D5" w:rsidRDefault="00F906B6" w:rsidP="0013566E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DF65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мелкие фигурки.</w:t>
            </w:r>
          </w:p>
          <w:p w:rsidR="00F906B6" w:rsidRPr="00DC76D5" w:rsidRDefault="00401D19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</w:t>
            </w:r>
            <w:r w:rsidR="00040080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нетрадиционный материал (шишки, желуди, камушки) для счета.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объемных тел (6-8 элементов).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Игрушки-головоломки (из 4-5 элементов).</w:t>
            </w:r>
          </w:p>
          <w:p w:rsidR="00040080" w:rsidRDefault="00401D19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с круглым циферблатом и стрелками</w:t>
            </w:r>
          </w:p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количества (от1 до5) и цифр.</w:t>
            </w:r>
          </w:p>
          <w:p w:rsidR="00F906B6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части. </w:t>
            </w:r>
          </w:p>
          <w:p w:rsidR="000612AA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 по развитию речи и познавательной деятельности (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наклеить буквы или придумать Познавайку).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секомые, расте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продукты питания, одежда, мебель, здания, транспорт, профессии, предметы обихода и др.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типа «лото» из 6-8 частей.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табличек и карточек для сравнения по 1-2 признакам (логические таблицы).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последователь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событий (сказки, социобытовые ситуации, литературные сюжеты).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«Времена года» (сезонные явления и деятельность людей).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 сюжетными картинками (6-8 частей).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 частей).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частей).  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предмета и названием.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тренажеры для воспитания правильного физиологического дыхания.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и внимания. Совершенствование об-следовательских навыков.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группировке предметов по цвету, раз-меру, форме.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групп предметов по ко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личеству и числу.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определе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количества путем отсчитывания и пересчитывания (до 5).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отребности в познании окружающе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го мира.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познавательной деятельности.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операций сравнения, анализа, классификации, сериации, обобщения.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обогащении словаря.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произношения звуков речи и их дифференциая.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Книжный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«Книжкин дом»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книг, стол и два стульчика,  ширма, отделяющая уголок от зон подвижных игр.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книги по программе, любимые книжки детей.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для рассматривания: «Профессии», «Семья» и др.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обращаться с книгой, расширение представлений об окру-жающем.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7343EF" w:rsidP="0030224E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0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ширмы для настольного театра.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театра: плоскостной, стержневой, кукольный (куклы би-ба-бо: семья и сказочные персонажи).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маски, атрибуты для разыгрывания сказок.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и птицы, объемные и плоскостные на подставках, мелкие, 7-10 см.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сказочных персонажей, плоскостные на подставках (мелкие).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набор сказочных персонажей (объемные, средние и мелкие).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фигурок: семья.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масок: животные, сказочные персонажи.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орчества детей на основе литера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произведений.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ставить несложные представления.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театрально- игровой деятельности.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7343EF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ный </w:t>
            </w:r>
            <w:r w:rsidR="00120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«Спортивный островок»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большие, малые, средние.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Толстая веревка или шнур, скакалки.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Модульные конструкции для пролезания, подлезания, перелезания.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Ленточки, платочки.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с грузом (малый и большой).</w:t>
            </w:r>
          </w:p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с пуговицами, ребристые дорожки.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координации движений.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движениям и спортив-ным упражнениям: прыжки с места, метание предметов разными способами и т. д.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умение бросать и ловить мяч, ходить по прямой ограниченной дорожке. 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сюжетно-ролевой игры</w:t>
            </w: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120B33" w:rsidP="00F906B6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F906B6"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сюжетно-ролевой игры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мебель: стол, стулья, кровать, диванчик, кухон-ная плита, шкафчик, набор мебели для кукол среднего размера,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Игрушечная посуда: набор чайной посуды (крупной и средней), набор кухонной  и столовой посуды.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кукольных постельных принадлежностей (3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крупные (2 шт.) и средние (6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 коляска (2 шт.).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игр с п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роизводственным сюжетом, отража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профессиональный труд людей: «Магазин», «Больница», «Парикмахерская» «Пароход», «Моряки» и др.; с бытовым сюжетом «Семья», «Детский сад», « и т.д.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атрибуты для ряженья: шляпы, очки, шали, юбки, каска, фуражка/бескозырка и др.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игрушки (средние и крупные).  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ролевых действий.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сюжетно-ролевой игры. 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никативных навыков в игре.</w:t>
            </w:r>
          </w:p>
          <w:p w:rsidR="00F906B6" w:rsidRPr="00DC76D5" w:rsidRDefault="00F906B6" w:rsidP="00F9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906F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подражатель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творческих способностей.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Экологи-ческий центр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пластмассовые тазики, пластиковый коврик, </w:t>
            </w:r>
            <w:r w:rsidR="0085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фартуки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разной вместимости, ложки, лопатки, палочки, воронки, сито, игрушки  для игр с водой, формочки.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 микроскоп, лупа, песочные весы, компас, разные термометры.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Зеркальце для игр с солнечным зайчиком.   </w:t>
            </w: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природы: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«Зеленый оазис»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5-7 подбираются с учетом следующих требований. Разнообразие: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поверхности и размеров листьев (гладкие, опушенные, мелкие, с небольшими зубчиками);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 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величины и формы листьев и стеблей (тонкие, толстые, продолговатые, округлые и др.);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способов полива (например, луковичные, розеточные, клубневые требуют полива в поддон);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 видов одного рода – бегонии, фуксии.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Рекомендуемые растения: бегония-рекс, бегония вечно-цветущая (различные бегонии – борются с заболеваниями верхних дыхательных путей), бальзамин, традесканция, алоэ ( фитонцидное растение) или агава, аспарагус – поглощает тяжелые металлы, фикус – хороший очиститель воздуха.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характерные для различных времен года: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осенью – пересаженные в горшки или срезанные в букеты астры, хризантемы, золотые шары;</w:t>
            </w:r>
          </w:p>
          <w:p w:rsidR="00F906B6" w:rsidRPr="00DC76D5" w:rsidRDefault="00F906B6" w:rsidP="00F906B6">
            <w:pPr>
              <w:tabs>
                <w:tab w:val="num" w:pos="252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зимой – ветки хвойных деревьев (ель, сосна), зимний огород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«Зеленый паровоз»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(ящики для посадки) -  посадки лука, чеснока, укропа, петрушки, гороха, фасоли, бобов, овса, пшеницы и др.;</w:t>
            </w:r>
          </w:p>
          <w:p w:rsidR="00F906B6" w:rsidRPr="00DC76D5" w:rsidRDefault="00F906B6" w:rsidP="008514C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- .</w:t>
            </w:r>
          </w:p>
          <w:p w:rsidR="00F906B6" w:rsidRPr="00DC76D5" w:rsidRDefault="00AF2B93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6B6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Леечки, палочки для рыхления почвы, опрыскиватель, тряпочки, кисточки для протирания листьев, фартуки.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природы: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«Бюро погоды»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сезона, модели года и суток.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DF6536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Наглядно-схематическая модель наблюдений за птицами.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Бумажная кукла с разной одеждой. 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уголке природы устраиваются выставки: </w:t>
            </w:r>
            <w:r w:rsidRPr="00DC76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«Осенний урожай»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      </w:r>
          </w:p>
        </w:tc>
        <w:tc>
          <w:tcPr>
            <w:tcW w:w="2956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чувствен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опыта детей, стимуляция тонких </w:t>
            </w:r>
            <w:r w:rsidR="000612AA"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экспериментировать с раз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материалами.</w:t>
            </w:r>
          </w:p>
          <w:p w:rsidR="000612AA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Обогощение знаний о свойствах природных материалов.</w:t>
            </w: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Форимрование знаний о комнатных растениях.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потребностях растений.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несложными умениями: поддерживать растения в чистоте, правильно поливать его, кормить рыб.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животным и растениям.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A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наблюдательности   ,восп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риятия, творческих способностей.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определять состояние погоды.</w:t>
            </w:r>
          </w:p>
        </w:tc>
      </w:tr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120B33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краеведения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Альбомы: «Наша семья»,  «Наш детский сад», «Праздники дома и в детском саду»,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 стихи, рассказы, загадки</w:t>
            </w:r>
            <w:r w:rsidR="00401D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6B6" w:rsidRPr="00DC76D5" w:rsidRDefault="000612AA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устойчи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и положительного отно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культуре.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61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интереса к родному городу, его росту и благоустройству.</w:t>
            </w:r>
          </w:p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6B6" w:rsidRPr="00DC76D5" w:rsidTr="00B902F5">
        <w:tc>
          <w:tcPr>
            <w:tcW w:w="1268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5127" w:type="dxa"/>
            <w:shd w:val="clear" w:color="auto" w:fill="auto"/>
            <w:hideMark/>
          </w:tcPr>
          <w:p w:rsidR="00F906B6" w:rsidRPr="00DC76D5" w:rsidRDefault="00F906B6" w:rsidP="000612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«алгоритм» процесса умывания.</w:t>
            </w:r>
          </w:p>
        </w:tc>
        <w:tc>
          <w:tcPr>
            <w:tcW w:w="2956" w:type="dxa"/>
            <w:shd w:val="clear" w:color="auto" w:fill="auto"/>
            <w:hideMark/>
          </w:tcPr>
          <w:p w:rsidR="00F906B6" w:rsidRPr="00DC76D5" w:rsidRDefault="00F906B6" w:rsidP="00F906B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C7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опрятности, аккуратности, навыков самообслуживания.</w:t>
            </w:r>
          </w:p>
        </w:tc>
      </w:tr>
    </w:tbl>
    <w:p w:rsidR="00F906B6" w:rsidRPr="00DC76D5" w:rsidRDefault="00F906B6" w:rsidP="00F906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8AE" w:rsidRDefault="00BF08AE" w:rsidP="00BF08AE">
      <w:pPr>
        <w:tabs>
          <w:tab w:val="left" w:pos="240"/>
          <w:tab w:val="left" w:pos="3600"/>
          <w:tab w:val="center" w:pos="7285"/>
          <w:tab w:val="left" w:pos="1310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4769" w:rsidRDefault="0034476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44769" w:rsidRDefault="00344769" w:rsidP="009D2468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769" w:rsidSect="00806037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41D5" w:rsidRPr="006C22B1" w:rsidRDefault="003F41D5" w:rsidP="003F41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22B1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3F41D5" w:rsidRPr="00FC1731" w:rsidRDefault="003F41D5" w:rsidP="003F41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987" w:rsidRPr="00FC1731">
        <w:rPr>
          <w:rFonts w:ascii="Times New Roman" w:hAnsi="Times New Roman" w:cs="Times New Roman"/>
          <w:sz w:val="28"/>
          <w:szCs w:val="28"/>
        </w:rPr>
        <w:t>. Алексеенко В.В. Играем в сказку. Воспитание и развитие личностиребенка 2–7 лет. М.: Рипол Классик; Дом XXI век, 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987" w:rsidRPr="00FC1731">
        <w:rPr>
          <w:rFonts w:ascii="Times New Roman" w:hAnsi="Times New Roman" w:cs="Times New Roman"/>
          <w:sz w:val="28"/>
          <w:szCs w:val="28"/>
        </w:rPr>
        <w:t>. Арушанова А.Г., Рычагова Е.С. Игры-занятия со звучащим словом. –М.: ТЦ Сфера, 2009.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1D5" w:rsidRPr="00FC1731">
        <w:rPr>
          <w:rFonts w:ascii="Times New Roman" w:hAnsi="Times New Roman" w:cs="Times New Roman"/>
          <w:sz w:val="28"/>
          <w:szCs w:val="28"/>
        </w:rPr>
        <w:t>. Вакуленко Ю.А. Воспитание любви к природе у дошкольников.Экологические праздники, викторины, занятия и игры. Волгоград. Учитель,2008.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87" w:rsidRPr="00FC1731">
        <w:rPr>
          <w:rFonts w:ascii="Times New Roman" w:hAnsi="Times New Roman" w:cs="Times New Roman"/>
          <w:sz w:val="28"/>
          <w:szCs w:val="28"/>
        </w:rPr>
        <w:t>. Гарнышева Т.П «ОБЖ для дошкольников» планирование работы,конспекты занятий; СП: ДЕТСТВО – ПРЕСС, 2013.</w:t>
      </w:r>
    </w:p>
    <w:p w:rsidR="00733BFC" w:rsidRPr="000201B3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0201B3">
        <w:rPr>
          <w:rFonts w:ascii="Times New Roman" w:hAnsi="Times New Roman" w:cs="Times New Roman"/>
          <w:spacing w:val="-6"/>
          <w:sz w:val="28"/>
          <w:szCs w:val="28"/>
        </w:rPr>
        <w:t>. Грибовская, А.А. Детям о народном искусстве. Учебно-наглядное пособие для детей дошкольного возраста/ А.А. Грибовская. - М.: Просвещение, 2010.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731">
        <w:rPr>
          <w:rFonts w:ascii="Times New Roman" w:hAnsi="Times New Roman" w:cs="Times New Roman"/>
          <w:sz w:val="28"/>
          <w:szCs w:val="28"/>
        </w:rPr>
        <w:t>. Грибовская, А.А. Дошкольникам о графике, живописи, архитектуре искульптуре: конспекты занятий /А.А.Грибовская – М: «ИздательствоСкрипторий 2003», 2011. -152.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 Обучение дошкольников декоративному рисованию,лепке, аппликации: Конспекты занятий. М.: Скрипторий, 2011.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Животные, насекомые,птицы. М.: Скрипторий, 2011.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Овощи, фрукты, грибы.М.: Скрипторий, 2010.</w:t>
      </w:r>
    </w:p>
    <w:p w:rsidR="00733BFC" w:rsidRPr="00FC1731" w:rsidRDefault="00733BFC" w:rsidP="0073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1731">
        <w:rPr>
          <w:rFonts w:ascii="Times New Roman" w:hAnsi="Times New Roman" w:cs="Times New Roman"/>
          <w:sz w:val="28"/>
          <w:szCs w:val="28"/>
        </w:rPr>
        <w:t>. Грибовская А.А. Аппликация в детском саду. Цветы. М.: Скрипторий,2010.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 w:rsidR="00733BFC">
        <w:rPr>
          <w:rFonts w:ascii="Times New Roman" w:hAnsi="Times New Roman" w:cs="Times New Roman"/>
          <w:sz w:val="28"/>
          <w:szCs w:val="28"/>
        </w:rPr>
        <w:t>1</w:t>
      </w:r>
      <w:r w:rsidRPr="00FC1731">
        <w:rPr>
          <w:rFonts w:ascii="Times New Roman" w:hAnsi="Times New Roman" w:cs="Times New Roman"/>
          <w:sz w:val="28"/>
          <w:szCs w:val="28"/>
        </w:rPr>
        <w:t>.Гризик Т.И. Из детства в отрочество. Пособие по изучению иразвитию словаря детей 4–5 лет. В мире слов. М.: Просвещение, 2006.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 w:rsidR="00733BFC">
        <w:rPr>
          <w:rFonts w:ascii="Times New Roman" w:hAnsi="Times New Roman" w:cs="Times New Roman"/>
          <w:sz w:val="28"/>
          <w:szCs w:val="28"/>
        </w:rPr>
        <w:t>2</w:t>
      </w:r>
      <w:r w:rsidRPr="00FC1731">
        <w:rPr>
          <w:rFonts w:ascii="Times New Roman" w:hAnsi="Times New Roman" w:cs="Times New Roman"/>
          <w:sz w:val="28"/>
          <w:szCs w:val="28"/>
        </w:rPr>
        <w:t>.Гризик Т.И. Маленький волшебник. Пособие для обследования изакрепления грамматического строя речи у детей 4–5 лет. М.: Росмэн, 2006.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41D5" w:rsidRPr="00FC1731">
        <w:rPr>
          <w:rFonts w:ascii="Times New Roman" w:hAnsi="Times New Roman" w:cs="Times New Roman"/>
          <w:sz w:val="28"/>
          <w:szCs w:val="28"/>
        </w:rPr>
        <w:t>. Гризик Т.И. Познаю мир. М.: Просвещение, 2004.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1731">
        <w:rPr>
          <w:rFonts w:ascii="Times New Roman" w:hAnsi="Times New Roman" w:cs="Times New Roman"/>
          <w:sz w:val="28"/>
          <w:szCs w:val="28"/>
        </w:rPr>
        <w:t>. Гризик Т.И Речевое развитие детей 4-5 лет, методическое пособие длявоспитателей; 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4987" w:rsidRPr="00FC1731">
        <w:rPr>
          <w:rFonts w:ascii="Times New Roman" w:hAnsi="Times New Roman" w:cs="Times New Roman"/>
          <w:sz w:val="28"/>
          <w:szCs w:val="28"/>
        </w:rPr>
        <w:t>. Гризик Т.И «Формирование основ безопасного поведения у детей 3-8лет» » методическое пособие для воспитателей; 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4987" w:rsidRPr="00FC1731">
        <w:rPr>
          <w:rFonts w:ascii="Times New Roman" w:hAnsi="Times New Roman" w:cs="Times New Roman"/>
          <w:sz w:val="28"/>
          <w:szCs w:val="28"/>
        </w:rPr>
        <w:t>. Гризик, Т.И; Доронова, Т.Н.; Соловьева, Е.В.; Якобсон, С.Г.Радуга:программа воспитания, образования и развития детей от 2 до 7 лет вусловиях дет. сада [Текст] / Т.И Гризик, Т.Н. Доронова, Е.В. Соловьева,С.Г. Якобсон. – М.: Просвещение, 2010. – 111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 Дошкольникам об искусстве: учебно-наглядноепособие /Т.НДоронова, – М.: Просвещение, 2012. – 40 С.</w:t>
      </w:r>
    </w:p>
    <w:p w:rsidR="00E94987" w:rsidRPr="000201B3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. Доронова, Т.Н. Изобразительная деятельность и эстетическое развитие дошкольников [Текст]: методическое пособие для воспитателей дошкольных образовательных учреждений/ Т.Н.Доронова. – М.: Просвещение, 2005. – 192с.</w:t>
      </w:r>
    </w:p>
    <w:p w:rsidR="00E94987" w:rsidRPr="000201B3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19</w:t>
      </w:r>
      <w:r w:rsidR="00E94987" w:rsidRPr="000201B3">
        <w:rPr>
          <w:rFonts w:ascii="Times New Roman" w:hAnsi="Times New Roman" w:cs="Times New Roman"/>
          <w:spacing w:val="-6"/>
          <w:sz w:val="28"/>
          <w:szCs w:val="28"/>
        </w:rPr>
        <w:t>. Доронова, Т.Н. Художественное творчество детей 2-7 лет: методическое пособие для воспитателей/ Т.Н. Доронова. – М.: Просвещение, 2011. – 240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Т.Н.; Якобсон, С.Г.; Соловьева, Е.В. Радуга: Программавоспитания, образования и развития детей дошкольного возраста вусловиях детского сада [Текст] / Т.Н. Доронова, С.Г. Якобсон, Е.В.Соловьева и др. – М.: Просвещение, 2003. – 78 с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94987" w:rsidRPr="00FC1731">
        <w:rPr>
          <w:rFonts w:ascii="Times New Roman" w:hAnsi="Times New Roman" w:cs="Times New Roman"/>
          <w:sz w:val="28"/>
          <w:szCs w:val="28"/>
        </w:rPr>
        <w:t>. Доронова, Т.Н.; Гербова, В.В.; Гризик, Т.И.; Якобсон, С.Г.;Соловьева, Е.В. Воспитание, образование и развитие детей 3 – 4 лет (4 –5 лет, 5 – 6 лет, 6 – 7 лет) в детском саду: метод. руководство длявоспитателей, работающих по программе «Радуга» [Текст] / Т.Н.Доронова, В.В. Гербова, Т.И. Гризик, С.Г. Якобсон, Е.В. Соловьева и др.– М.: Просвещение, 2005. – 192 с.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94987" w:rsidRPr="00FC1731">
        <w:rPr>
          <w:rFonts w:ascii="Times New Roman" w:hAnsi="Times New Roman" w:cs="Times New Roman"/>
          <w:sz w:val="28"/>
          <w:szCs w:val="28"/>
        </w:rPr>
        <w:t>. Жукова Р.А «Профилактика детского дорожно-транспортноготравматизма» разработка занятий; Волгоград: ИТД Корифей, 2010.</w:t>
      </w:r>
    </w:p>
    <w:p w:rsidR="00E94987" w:rsidRPr="0000367E" w:rsidRDefault="00733BFC" w:rsidP="00E9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987">
        <w:rPr>
          <w:rFonts w:ascii="Times New Roman" w:hAnsi="Times New Roman" w:cs="Times New Roman"/>
          <w:sz w:val="28"/>
          <w:szCs w:val="28"/>
        </w:rPr>
        <w:t>3</w:t>
      </w:r>
      <w:r w:rsidR="00E94987" w:rsidRPr="00FC1731">
        <w:rPr>
          <w:rFonts w:ascii="Times New Roman" w:hAnsi="Times New Roman" w:cs="Times New Roman"/>
          <w:sz w:val="28"/>
          <w:szCs w:val="28"/>
        </w:rPr>
        <w:t>. Казакова, Т.Г. Занятия по рисованию с дошкольниками. М.: ТЦ Сфера,2010.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31">
        <w:rPr>
          <w:rFonts w:ascii="Times New Roman" w:hAnsi="Times New Roman" w:cs="Times New Roman"/>
          <w:sz w:val="28"/>
          <w:szCs w:val="28"/>
        </w:rPr>
        <w:t>2</w:t>
      </w:r>
      <w:r w:rsidR="00733BFC">
        <w:rPr>
          <w:rFonts w:ascii="Times New Roman" w:hAnsi="Times New Roman" w:cs="Times New Roman"/>
          <w:sz w:val="28"/>
          <w:szCs w:val="28"/>
        </w:rPr>
        <w:t>4</w:t>
      </w:r>
      <w:r w:rsidRPr="00FC1731">
        <w:rPr>
          <w:rFonts w:ascii="Times New Roman" w:hAnsi="Times New Roman" w:cs="Times New Roman"/>
          <w:sz w:val="28"/>
          <w:szCs w:val="28"/>
        </w:rPr>
        <w:t>. Карабанова О.А, Доронова Т.Н, Соловьева Е.В «Развитие игровойдеятельности детей 2-8 лет» методическое пособие для воспитателей;М:Просвещение,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4987" w:rsidRPr="00FC1731">
        <w:rPr>
          <w:rFonts w:ascii="Times New Roman" w:hAnsi="Times New Roman" w:cs="Times New Roman"/>
          <w:sz w:val="28"/>
          <w:szCs w:val="28"/>
        </w:rPr>
        <w:t>. Картушина, М.Ю. Сценарии оздоровительных досугов для детей 4–5 лет. М.: ТЦ Сфера, 2004.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41D5" w:rsidRPr="00FC1731">
        <w:rPr>
          <w:rFonts w:ascii="Times New Roman" w:hAnsi="Times New Roman" w:cs="Times New Roman"/>
          <w:sz w:val="28"/>
          <w:szCs w:val="28"/>
        </w:rPr>
        <w:t>. Колесникова Е.В. Математические ступеньки: Программа. М.: ТЦСфера, 2007.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41D5" w:rsidRPr="00FC1731">
        <w:rPr>
          <w:rFonts w:ascii="Times New Roman" w:hAnsi="Times New Roman" w:cs="Times New Roman"/>
          <w:sz w:val="28"/>
          <w:szCs w:val="28"/>
        </w:rPr>
        <w:t>. Минкевич Л.В. Математика в детском саду. Средняя группа. М.:Скрипторий 2003, 2012.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Новикова В.П. Математика в детском саду. Средняя группа. – М.:Мозаика-Синтез, 2008.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Новикова В.П., Тихонова Л.И. Воспитание ребенка-дошкольника. –М.: Владос, 2008.</w:t>
      </w:r>
    </w:p>
    <w:p w:rsidR="00E94987" w:rsidRPr="00FC1731" w:rsidRDefault="00E94987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BFC">
        <w:rPr>
          <w:rFonts w:ascii="Times New Roman" w:hAnsi="Times New Roman" w:cs="Times New Roman"/>
          <w:sz w:val="28"/>
          <w:szCs w:val="28"/>
        </w:rPr>
        <w:t>0</w:t>
      </w:r>
      <w:r w:rsidRPr="00FC1731">
        <w:rPr>
          <w:rFonts w:ascii="Times New Roman" w:hAnsi="Times New Roman" w:cs="Times New Roman"/>
          <w:sz w:val="28"/>
          <w:szCs w:val="28"/>
        </w:rPr>
        <w:t>. Николаева С.Н. Юный эколог: Программа экологического воспитаниядошкольников. М.: Мозаика – Синтез, 2002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4987" w:rsidRPr="00FC1731">
        <w:rPr>
          <w:rFonts w:ascii="Times New Roman" w:hAnsi="Times New Roman" w:cs="Times New Roman"/>
          <w:sz w:val="28"/>
          <w:szCs w:val="28"/>
        </w:rPr>
        <w:t>. Николаева С.Н. Теория и методика экологического образованиядетей. – М.: Академия, 2005.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87">
        <w:rPr>
          <w:rFonts w:ascii="Times New Roman" w:hAnsi="Times New Roman" w:cs="Times New Roman"/>
          <w:sz w:val="28"/>
          <w:szCs w:val="28"/>
        </w:rPr>
        <w:t>2</w:t>
      </w:r>
      <w:r w:rsidR="00E94987" w:rsidRPr="00FC1731">
        <w:rPr>
          <w:rFonts w:ascii="Times New Roman" w:hAnsi="Times New Roman" w:cs="Times New Roman"/>
          <w:sz w:val="28"/>
          <w:szCs w:val="28"/>
        </w:rPr>
        <w:t>. Пензулаева, Л.И. Оздоровительная гимнастика для детей 3–7 лет/Л.И.Пензулаева. - М.: Мозаика – Синтез, 2009-2010.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94987" w:rsidRPr="00FC1731">
        <w:rPr>
          <w:rFonts w:ascii="Times New Roman" w:hAnsi="Times New Roman" w:cs="Times New Roman"/>
          <w:sz w:val="28"/>
          <w:szCs w:val="28"/>
        </w:rPr>
        <w:t>. Перова О «Наша Родина Россия» пособие для развивающего развития;М:Эксмо, 2012</w:t>
      </w:r>
    </w:p>
    <w:p w:rsidR="00E94987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87">
        <w:rPr>
          <w:rFonts w:ascii="Times New Roman" w:hAnsi="Times New Roman" w:cs="Times New Roman"/>
          <w:sz w:val="28"/>
          <w:szCs w:val="28"/>
        </w:rPr>
        <w:t>4</w:t>
      </w:r>
      <w:r w:rsidR="00E94987" w:rsidRPr="00FC1731">
        <w:rPr>
          <w:rFonts w:ascii="Times New Roman" w:hAnsi="Times New Roman" w:cs="Times New Roman"/>
          <w:sz w:val="28"/>
          <w:szCs w:val="28"/>
        </w:rPr>
        <w:t>. Рабочая тетрадь «Говорим правильно. Беседуем и рассказываем» 4-5лет. Т.И Гризик. М, Просвещение, 2014 г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94987" w:rsidRPr="00FC1731">
        <w:rPr>
          <w:rFonts w:ascii="Times New Roman" w:hAnsi="Times New Roman" w:cs="Times New Roman"/>
          <w:sz w:val="28"/>
          <w:szCs w:val="28"/>
        </w:rPr>
        <w:t>.Рабочая тетрадь «Моя математика» 4-5 лет. Е.В.Соловьева.М, Просвещение, 2015 г.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94987" w:rsidRPr="00FC1731">
        <w:rPr>
          <w:rFonts w:ascii="Times New Roman" w:hAnsi="Times New Roman" w:cs="Times New Roman"/>
          <w:sz w:val="28"/>
          <w:szCs w:val="28"/>
        </w:rPr>
        <w:t>.Рабочая тетрадь «Познаю мир» 4-5 лет. Т.И Гризик. М, Просвещение,2013 г.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94987" w:rsidRPr="00FC1731">
        <w:rPr>
          <w:rFonts w:ascii="Times New Roman" w:hAnsi="Times New Roman" w:cs="Times New Roman"/>
          <w:sz w:val="28"/>
          <w:szCs w:val="28"/>
        </w:rPr>
        <w:t>. Развивающие занятия с детьми 4–5 лет/ Под ред. Л.А.Парамоновой.М.: ОЛМА Медиа Групп, 2008.</w:t>
      </w:r>
    </w:p>
    <w:p w:rsidR="00E94987" w:rsidRPr="006C22B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38</w:t>
      </w:r>
      <w:r w:rsidR="00E94987" w:rsidRPr="006C22B1">
        <w:rPr>
          <w:rFonts w:ascii="Times New Roman" w:hAnsi="Times New Roman" w:cs="Times New Roman"/>
          <w:spacing w:val="-6"/>
          <w:sz w:val="28"/>
          <w:szCs w:val="28"/>
        </w:rPr>
        <w:t>. Развитие речи детей 4–5 лет: Программа; Методические рекомендации; Конспекты занятий и др./О.С.Ушакова, Е.М.Струнина. М.:ТЦ Сфера, 2007.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94987" w:rsidRPr="00FC1731">
        <w:rPr>
          <w:rFonts w:ascii="Times New Roman" w:hAnsi="Times New Roman" w:cs="Times New Roman"/>
          <w:sz w:val="28"/>
          <w:szCs w:val="28"/>
        </w:rPr>
        <w:t>. Рунова М.А. Двигательная активность ребенка в детском саду. М.:Мозаика-синтез, 2000.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Савенков А.И. Маленький исследователь. Развитие творческогомышления. М.: Академия развития, 2010.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41D5" w:rsidRPr="00FC1731">
        <w:rPr>
          <w:rFonts w:ascii="Times New Roman" w:hAnsi="Times New Roman" w:cs="Times New Roman"/>
          <w:sz w:val="28"/>
          <w:szCs w:val="28"/>
        </w:rPr>
        <w:t>. Светлова И.Е. Большая книга заданий и упражнений по развитиюлогики малыша. М: Эксмо, 2005.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94987" w:rsidRPr="00FC1731">
        <w:rPr>
          <w:rFonts w:ascii="Times New Roman" w:hAnsi="Times New Roman" w:cs="Times New Roman"/>
          <w:sz w:val="28"/>
          <w:szCs w:val="28"/>
        </w:rPr>
        <w:t>. Степанова В.А «Моя первая энциклопедия» обучающие пособие; М:ОНИКС-ЛИТ,2013.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Соколова С.В «Оригами»; СП: Детство-Пресс, 2014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94987" w:rsidRPr="00FC1731">
        <w:rPr>
          <w:rFonts w:ascii="Times New Roman" w:hAnsi="Times New Roman" w:cs="Times New Roman"/>
          <w:sz w:val="28"/>
          <w:szCs w:val="28"/>
        </w:rPr>
        <w:t>. Соловьева Е.В. Методическая работа по программе «Радуга» пособиедля специалистов ДОО; М «Просвещение», 2015.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94987" w:rsidRPr="00FC1731">
        <w:rPr>
          <w:rFonts w:ascii="Times New Roman" w:hAnsi="Times New Roman" w:cs="Times New Roman"/>
          <w:sz w:val="28"/>
          <w:szCs w:val="28"/>
        </w:rPr>
        <w:t>. Сухаревкая О «Оригами »; М: Айрис –пресс, 2008.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F41D5" w:rsidRPr="00FC1731">
        <w:rPr>
          <w:rFonts w:ascii="Times New Roman" w:hAnsi="Times New Roman" w:cs="Times New Roman"/>
          <w:sz w:val="28"/>
          <w:szCs w:val="28"/>
        </w:rPr>
        <w:t>. Ткаченко Т.А. Большая книга заданий и упражнений на развитиесвязной речи малыша. М.: Эксмо, 2010.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F41D5" w:rsidRPr="00FC1731">
        <w:rPr>
          <w:rFonts w:ascii="Times New Roman" w:hAnsi="Times New Roman" w:cs="Times New Roman"/>
          <w:sz w:val="28"/>
          <w:szCs w:val="28"/>
        </w:rPr>
        <w:t>. Ткаченко Т.А. Схемы для составления дошкольниками описательныхи сравнительных рассказов. М. ГНОМ и Д, 2004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F41D5" w:rsidRPr="00FC1731">
        <w:rPr>
          <w:rFonts w:ascii="Times New Roman" w:hAnsi="Times New Roman" w:cs="Times New Roman"/>
          <w:sz w:val="28"/>
          <w:szCs w:val="28"/>
        </w:rPr>
        <w:t xml:space="preserve"> Ушакова О.С. Программа развития речи детей дошкольного возрастав детском сад. М.:ТЦ Сфера, 2006.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F41D5" w:rsidRPr="00FC1731">
        <w:rPr>
          <w:rFonts w:ascii="Times New Roman" w:hAnsi="Times New Roman" w:cs="Times New Roman"/>
          <w:sz w:val="28"/>
          <w:szCs w:val="28"/>
        </w:rPr>
        <w:t>. Ушакова О.С., Гавриш Н.В. Знакомим дошкольников 3–5 лет слитературой. – М.: ТЦ Сфера, 2010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1D5">
        <w:rPr>
          <w:rFonts w:ascii="Times New Roman" w:hAnsi="Times New Roman" w:cs="Times New Roman"/>
          <w:sz w:val="28"/>
          <w:szCs w:val="28"/>
        </w:rPr>
        <w:t>0</w:t>
      </w:r>
      <w:r w:rsidR="003F41D5" w:rsidRPr="00FC1731">
        <w:rPr>
          <w:rFonts w:ascii="Times New Roman" w:hAnsi="Times New Roman" w:cs="Times New Roman"/>
          <w:sz w:val="28"/>
          <w:szCs w:val="28"/>
        </w:rPr>
        <w:t>.Шалаева Г.П «Правила поведения для воспитанных детей»; М:АСТ:СЛОВО, 2013.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F41D5" w:rsidRPr="00FC1731">
        <w:rPr>
          <w:rFonts w:ascii="Times New Roman" w:hAnsi="Times New Roman" w:cs="Times New Roman"/>
          <w:sz w:val="28"/>
          <w:szCs w:val="28"/>
        </w:rPr>
        <w:t>.Шорыгина Т.А «Безопасные сказки» беседы с детьми о безопасномповедении дома и на улице; М: ТЦ Сфера, 2014</w:t>
      </w:r>
    </w:p>
    <w:p w:rsidR="003F41D5" w:rsidRPr="00FC1731" w:rsidRDefault="00733BFC" w:rsidP="001C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F41D5" w:rsidRPr="00FC1731">
        <w:rPr>
          <w:rFonts w:ascii="Times New Roman" w:hAnsi="Times New Roman" w:cs="Times New Roman"/>
          <w:sz w:val="28"/>
          <w:szCs w:val="28"/>
        </w:rPr>
        <w:t>. Шорыгина Т.А «Трудовые сказки» беседы с детьми о труде ипрофессиях; М: ТЦ Сфера, 2014.</w:t>
      </w:r>
    </w:p>
    <w:p w:rsidR="00E94987" w:rsidRPr="00FC1731" w:rsidRDefault="00733BFC" w:rsidP="00E9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94987" w:rsidRPr="00FC1731">
        <w:rPr>
          <w:rFonts w:ascii="Times New Roman" w:hAnsi="Times New Roman" w:cs="Times New Roman"/>
          <w:sz w:val="28"/>
          <w:szCs w:val="28"/>
        </w:rPr>
        <w:t>. Щеткин А.В «Театрализованная деятельность в детском саду» длязанятий с детьми 4-5 лет; М: Мозайка-Синтез, 2010.</w:t>
      </w:r>
    </w:p>
    <w:p w:rsidR="00E94987" w:rsidRPr="0000367E" w:rsidRDefault="00E9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4987" w:rsidRPr="0000367E" w:rsidSect="00806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81" w:rsidRDefault="00091181" w:rsidP="004A542C">
      <w:pPr>
        <w:spacing w:after="0" w:line="240" w:lineRule="auto"/>
      </w:pPr>
      <w:r>
        <w:separator/>
      </w:r>
    </w:p>
  </w:endnote>
  <w:endnote w:type="continuationSeparator" w:id="1">
    <w:p w:rsidR="00091181" w:rsidRDefault="00091181" w:rsidP="004A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86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13D1D" w:rsidRPr="007A4065" w:rsidRDefault="001067CD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7A4065">
          <w:rPr>
            <w:rFonts w:ascii="Times New Roman" w:hAnsi="Times New Roman" w:cs="Times New Roman"/>
            <w:sz w:val="28"/>
          </w:rPr>
          <w:fldChar w:fldCharType="begin"/>
        </w:r>
        <w:r w:rsidR="00413D1D" w:rsidRPr="007A4065">
          <w:rPr>
            <w:rFonts w:ascii="Times New Roman" w:hAnsi="Times New Roman" w:cs="Times New Roman"/>
            <w:sz w:val="28"/>
          </w:rPr>
          <w:instrText>PAGE   \* MERGEFORMAT</w:instrText>
        </w:r>
        <w:r w:rsidRPr="007A4065">
          <w:rPr>
            <w:rFonts w:ascii="Times New Roman" w:hAnsi="Times New Roman" w:cs="Times New Roman"/>
            <w:sz w:val="28"/>
          </w:rPr>
          <w:fldChar w:fldCharType="separate"/>
        </w:r>
        <w:r w:rsidR="006261E0">
          <w:rPr>
            <w:rFonts w:ascii="Times New Roman" w:hAnsi="Times New Roman" w:cs="Times New Roman"/>
            <w:noProof/>
            <w:sz w:val="28"/>
          </w:rPr>
          <w:t>2</w:t>
        </w:r>
        <w:r w:rsidRPr="007A40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D1D" w:rsidRDefault="00413D1D" w:rsidP="00E57E98">
    <w:pPr>
      <w:pStyle w:val="a9"/>
      <w:tabs>
        <w:tab w:val="clear" w:pos="4677"/>
        <w:tab w:val="clear" w:pos="9355"/>
        <w:tab w:val="left" w:pos="647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43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13D1D" w:rsidRPr="00FA4AD9" w:rsidRDefault="001067CD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FA4AD9">
          <w:rPr>
            <w:rFonts w:ascii="Times New Roman" w:hAnsi="Times New Roman" w:cs="Times New Roman"/>
            <w:sz w:val="28"/>
          </w:rPr>
          <w:fldChar w:fldCharType="begin"/>
        </w:r>
        <w:r w:rsidR="00413D1D" w:rsidRPr="00FA4AD9">
          <w:rPr>
            <w:rFonts w:ascii="Times New Roman" w:hAnsi="Times New Roman" w:cs="Times New Roman"/>
            <w:sz w:val="28"/>
          </w:rPr>
          <w:instrText>PAGE   \* MERGEFORMAT</w:instrText>
        </w:r>
        <w:r w:rsidRPr="00FA4AD9">
          <w:rPr>
            <w:rFonts w:ascii="Times New Roman" w:hAnsi="Times New Roman" w:cs="Times New Roman"/>
            <w:sz w:val="28"/>
          </w:rPr>
          <w:fldChar w:fldCharType="separate"/>
        </w:r>
        <w:r w:rsidR="00C12956">
          <w:rPr>
            <w:rFonts w:ascii="Times New Roman" w:hAnsi="Times New Roman" w:cs="Times New Roman"/>
            <w:noProof/>
            <w:sz w:val="28"/>
          </w:rPr>
          <w:t>91</w:t>
        </w:r>
        <w:r w:rsidRPr="00FA4A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D1D" w:rsidRDefault="00413D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404510"/>
      <w:docPartObj>
        <w:docPartGallery w:val="Page Numbers (Bottom of Page)"/>
        <w:docPartUnique/>
      </w:docPartObj>
    </w:sdtPr>
    <w:sdtContent>
      <w:p w:rsidR="00413D1D" w:rsidRDefault="001067CD">
        <w:pPr>
          <w:pStyle w:val="a9"/>
          <w:jc w:val="right"/>
        </w:pPr>
        <w:r w:rsidRPr="00FA4AD9">
          <w:rPr>
            <w:rFonts w:ascii="Times New Roman" w:hAnsi="Times New Roman" w:cs="Times New Roman"/>
            <w:sz w:val="28"/>
          </w:rPr>
          <w:fldChar w:fldCharType="begin"/>
        </w:r>
        <w:r w:rsidR="00413D1D" w:rsidRPr="00FA4AD9">
          <w:rPr>
            <w:rFonts w:ascii="Times New Roman" w:hAnsi="Times New Roman" w:cs="Times New Roman"/>
            <w:sz w:val="28"/>
          </w:rPr>
          <w:instrText>PAGE   \* MERGEFORMAT</w:instrText>
        </w:r>
        <w:r w:rsidRPr="00FA4AD9">
          <w:rPr>
            <w:rFonts w:ascii="Times New Roman" w:hAnsi="Times New Roman" w:cs="Times New Roman"/>
            <w:sz w:val="28"/>
          </w:rPr>
          <w:fldChar w:fldCharType="separate"/>
        </w:r>
        <w:r w:rsidR="00C12956">
          <w:rPr>
            <w:rFonts w:ascii="Times New Roman" w:hAnsi="Times New Roman" w:cs="Times New Roman"/>
            <w:noProof/>
            <w:sz w:val="28"/>
          </w:rPr>
          <w:t>84</w:t>
        </w:r>
        <w:r w:rsidRPr="00FA4A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D1D" w:rsidRDefault="00413D1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97521"/>
      <w:docPartObj>
        <w:docPartGallery w:val="Page Numbers (Bottom of Page)"/>
        <w:docPartUnique/>
      </w:docPartObj>
    </w:sdtPr>
    <w:sdtContent>
      <w:p w:rsidR="00413D1D" w:rsidRDefault="001067CD">
        <w:pPr>
          <w:pStyle w:val="a9"/>
          <w:jc w:val="right"/>
        </w:pPr>
        <w:r w:rsidRPr="00305E8C">
          <w:rPr>
            <w:rFonts w:ascii="Times New Roman" w:hAnsi="Times New Roman" w:cs="Times New Roman"/>
            <w:sz w:val="28"/>
          </w:rPr>
          <w:fldChar w:fldCharType="begin"/>
        </w:r>
        <w:r w:rsidR="00413D1D" w:rsidRPr="00305E8C">
          <w:rPr>
            <w:rFonts w:ascii="Times New Roman" w:hAnsi="Times New Roman" w:cs="Times New Roman"/>
            <w:sz w:val="28"/>
          </w:rPr>
          <w:instrText>PAGE   \* MERGEFORMAT</w:instrText>
        </w:r>
        <w:r w:rsidRPr="00305E8C">
          <w:rPr>
            <w:rFonts w:ascii="Times New Roman" w:hAnsi="Times New Roman" w:cs="Times New Roman"/>
            <w:sz w:val="28"/>
          </w:rPr>
          <w:fldChar w:fldCharType="separate"/>
        </w:r>
        <w:r w:rsidR="00C12956">
          <w:rPr>
            <w:rFonts w:ascii="Times New Roman" w:hAnsi="Times New Roman" w:cs="Times New Roman"/>
            <w:noProof/>
            <w:sz w:val="28"/>
          </w:rPr>
          <w:t>90</w:t>
        </w:r>
        <w:r w:rsidRPr="00305E8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D1D" w:rsidRDefault="00413D1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14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13D1D" w:rsidRPr="00282130" w:rsidRDefault="001067CD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282130">
          <w:rPr>
            <w:rFonts w:ascii="Times New Roman" w:hAnsi="Times New Roman" w:cs="Times New Roman"/>
            <w:sz w:val="28"/>
          </w:rPr>
          <w:fldChar w:fldCharType="begin"/>
        </w:r>
        <w:r w:rsidR="00413D1D" w:rsidRPr="00282130">
          <w:rPr>
            <w:rFonts w:ascii="Times New Roman" w:hAnsi="Times New Roman" w:cs="Times New Roman"/>
            <w:sz w:val="28"/>
          </w:rPr>
          <w:instrText>PAGE   \* MERGEFORMAT</w:instrText>
        </w:r>
        <w:r w:rsidRPr="00282130">
          <w:rPr>
            <w:rFonts w:ascii="Times New Roman" w:hAnsi="Times New Roman" w:cs="Times New Roman"/>
            <w:sz w:val="28"/>
          </w:rPr>
          <w:fldChar w:fldCharType="separate"/>
        </w:r>
        <w:r w:rsidR="00C12956">
          <w:rPr>
            <w:rFonts w:ascii="Times New Roman" w:hAnsi="Times New Roman" w:cs="Times New Roman"/>
            <w:noProof/>
            <w:sz w:val="28"/>
          </w:rPr>
          <w:t>103</w:t>
        </w:r>
        <w:r w:rsidRPr="0028213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3D1D" w:rsidRPr="00282130" w:rsidRDefault="00413D1D">
    <w:pPr>
      <w:pStyle w:val="a9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81" w:rsidRDefault="00091181" w:rsidP="004A542C">
      <w:pPr>
        <w:spacing w:after="0" w:line="240" w:lineRule="auto"/>
      </w:pPr>
      <w:r>
        <w:separator/>
      </w:r>
    </w:p>
  </w:footnote>
  <w:footnote w:type="continuationSeparator" w:id="1">
    <w:p w:rsidR="00091181" w:rsidRDefault="00091181" w:rsidP="004A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1D" w:rsidRPr="00CD4AAD" w:rsidRDefault="00413D1D">
    <w:pPr>
      <w:pStyle w:val="a7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AC5F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887ECDC4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B64168"/>
    <w:multiLevelType w:val="hybridMultilevel"/>
    <w:tmpl w:val="B0E48E2E"/>
    <w:lvl w:ilvl="0" w:tplc="EC32CD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>
    <w:nsid w:val="0942532E"/>
    <w:multiLevelType w:val="hybridMultilevel"/>
    <w:tmpl w:val="9FC015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5482"/>
    <w:multiLevelType w:val="hybridMultilevel"/>
    <w:tmpl w:val="A69AE56A"/>
    <w:lvl w:ilvl="0" w:tplc="D83E68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32AB94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B46DC"/>
    <w:multiLevelType w:val="hybridMultilevel"/>
    <w:tmpl w:val="444A6166"/>
    <w:lvl w:ilvl="0" w:tplc="D7EA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0798D"/>
    <w:multiLevelType w:val="hybridMultilevel"/>
    <w:tmpl w:val="C6B4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B0DAE"/>
    <w:multiLevelType w:val="hybridMultilevel"/>
    <w:tmpl w:val="B466401E"/>
    <w:lvl w:ilvl="0" w:tplc="51D49F3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9952D0"/>
    <w:multiLevelType w:val="hybridMultilevel"/>
    <w:tmpl w:val="B52499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A0DE9"/>
    <w:multiLevelType w:val="hybridMultilevel"/>
    <w:tmpl w:val="A7EA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6493F"/>
    <w:multiLevelType w:val="hybridMultilevel"/>
    <w:tmpl w:val="860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3376"/>
    <w:multiLevelType w:val="hybridMultilevel"/>
    <w:tmpl w:val="E81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0A052E"/>
    <w:multiLevelType w:val="hybridMultilevel"/>
    <w:tmpl w:val="126874FA"/>
    <w:lvl w:ilvl="0" w:tplc="BC8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86ACA"/>
    <w:multiLevelType w:val="hybridMultilevel"/>
    <w:tmpl w:val="1EA4F334"/>
    <w:lvl w:ilvl="0" w:tplc="16C03A0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660C58"/>
    <w:multiLevelType w:val="hybridMultilevel"/>
    <w:tmpl w:val="8AEE6480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20FA7"/>
    <w:multiLevelType w:val="multilevel"/>
    <w:tmpl w:val="709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DD61C9"/>
    <w:multiLevelType w:val="hybridMultilevel"/>
    <w:tmpl w:val="5E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E25D9"/>
    <w:multiLevelType w:val="hybridMultilevel"/>
    <w:tmpl w:val="B0461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64DD6"/>
    <w:multiLevelType w:val="hybridMultilevel"/>
    <w:tmpl w:val="63B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7E58E1"/>
    <w:multiLevelType w:val="hybridMultilevel"/>
    <w:tmpl w:val="F524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422CF"/>
    <w:multiLevelType w:val="multilevel"/>
    <w:tmpl w:val="4E16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302C8"/>
    <w:multiLevelType w:val="hybridMultilevel"/>
    <w:tmpl w:val="C61A55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C16144E"/>
    <w:multiLevelType w:val="hybridMultilevel"/>
    <w:tmpl w:val="7584A2F6"/>
    <w:lvl w:ilvl="0" w:tplc="77B83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87405E0"/>
    <w:multiLevelType w:val="hybridMultilevel"/>
    <w:tmpl w:val="01E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C538D"/>
    <w:multiLevelType w:val="hybridMultilevel"/>
    <w:tmpl w:val="C0146426"/>
    <w:lvl w:ilvl="0" w:tplc="0EA2D87C">
      <w:start w:val="1"/>
      <w:numFmt w:val="decimal"/>
      <w:lvlText w:val="%1."/>
      <w:lvlJc w:val="left"/>
      <w:pPr>
        <w:ind w:left="502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E5324"/>
    <w:multiLevelType w:val="hybridMultilevel"/>
    <w:tmpl w:val="C546C092"/>
    <w:lvl w:ilvl="0" w:tplc="624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417E5"/>
    <w:multiLevelType w:val="singleLevel"/>
    <w:tmpl w:val="AA5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</w:abstractNum>
  <w:abstractNum w:abstractNumId="40">
    <w:nsid w:val="7D63148A"/>
    <w:multiLevelType w:val="hybridMultilevel"/>
    <w:tmpl w:val="A6489AD8"/>
    <w:lvl w:ilvl="0" w:tplc="EF368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</w:num>
  <w:num w:numId="10">
    <w:abstractNumId w:val="32"/>
  </w:num>
  <w:num w:numId="11">
    <w:abstractNumId w:val="25"/>
  </w:num>
  <w:num w:numId="12">
    <w:abstractNumId w:val="27"/>
  </w:num>
  <w:num w:numId="13">
    <w:abstractNumId w:val="34"/>
  </w:num>
  <w:num w:numId="14">
    <w:abstractNumId w:val="4"/>
  </w:num>
  <w:num w:numId="15">
    <w:abstractNumId w:val="40"/>
  </w:num>
  <w:num w:numId="16">
    <w:abstractNumId w:val="15"/>
  </w:num>
  <w:num w:numId="17">
    <w:abstractNumId w:val="28"/>
  </w:num>
  <w:num w:numId="1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30"/>
  </w:num>
  <w:num w:numId="24">
    <w:abstractNumId w:val="21"/>
  </w:num>
  <w:num w:numId="25">
    <w:abstractNumId w:val="12"/>
  </w:num>
  <w:num w:numId="26">
    <w:abstractNumId w:val="38"/>
  </w:num>
  <w:num w:numId="27">
    <w:abstractNumId w:val="24"/>
  </w:num>
  <w:num w:numId="28">
    <w:abstractNumId w:val="36"/>
  </w:num>
  <w:num w:numId="29">
    <w:abstractNumId w:val="22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5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33"/>
  </w:num>
  <w:num w:numId="39">
    <w:abstractNumId w:val="3"/>
  </w:num>
  <w:num w:numId="40">
    <w:abstractNumId w:val="1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626"/>
    <w:rsid w:val="00002E24"/>
    <w:rsid w:val="0000367E"/>
    <w:rsid w:val="0000403A"/>
    <w:rsid w:val="00004357"/>
    <w:rsid w:val="00006E06"/>
    <w:rsid w:val="00010449"/>
    <w:rsid w:val="0001631D"/>
    <w:rsid w:val="000201B3"/>
    <w:rsid w:val="000267C9"/>
    <w:rsid w:val="00030569"/>
    <w:rsid w:val="00037D7F"/>
    <w:rsid w:val="00040080"/>
    <w:rsid w:val="000441B0"/>
    <w:rsid w:val="00044A20"/>
    <w:rsid w:val="0004659D"/>
    <w:rsid w:val="000466AD"/>
    <w:rsid w:val="0005140B"/>
    <w:rsid w:val="00054803"/>
    <w:rsid w:val="00055F35"/>
    <w:rsid w:val="00056F23"/>
    <w:rsid w:val="000612AA"/>
    <w:rsid w:val="0007028A"/>
    <w:rsid w:val="0007288E"/>
    <w:rsid w:val="00076344"/>
    <w:rsid w:val="00087D62"/>
    <w:rsid w:val="000909D8"/>
    <w:rsid w:val="00091181"/>
    <w:rsid w:val="00091582"/>
    <w:rsid w:val="00095467"/>
    <w:rsid w:val="00096C33"/>
    <w:rsid w:val="000A3626"/>
    <w:rsid w:val="000B50FF"/>
    <w:rsid w:val="000B568B"/>
    <w:rsid w:val="000B5E04"/>
    <w:rsid w:val="000D0AE8"/>
    <w:rsid w:val="000D72EA"/>
    <w:rsid w:val="000E54DD"/>
    <w:rsid w:val="000F2336"/>
    <w:rsid w:val="000F5C54"/>
    <w:rsid w:val="00104EF4"/>
    <w:rsid w:val="001067CD"/>
    <w:rsid w:val="00112AD5"/>
    <w:rsid w:val="00114D9F"/>
    <w:rsid w:val="00120B33"/>
    <w:rsid w:val="00120C38"/>
    <w:rsid w:val="001212DB"/>
    <w:rsid w:val="001215D0"/>
    <w:rsid w:val="001217CE"/>
    <w:rsid w:val="00121F18"/>
    <w:rsid w:val="00125FF6"/>
    <w:rsid w:val="00131DAC"/>
    <w:rsid w:val="00132A38"/>
    <w:rsid w:val="0013566E"/>
    <w:rsid w:val="0015257D"/>
    <w:rsid w:val="001561B6"/>
    <w:rsid w:val="00160977"/>
    <w:rsid w:val="0016409E"/>
    <w:rsid w:val="001709C9"/>
    <w:rsid w:val="001729DC"/>
    <w:rsid w:val="00177CD5"/>
    <w:rsid w:val="00180691"/>
    <w:rsid w:val="0018333F"/>
    <w:rsid w:val="001944F8"/>
    <w:rsid w:val="001A428D"/>
    <w:rsid w:val="001A44EC"/>
    <w:rsid w:val="001C0F2D"/>
    <w:rsid w:val="001C4E30"/>
    <w:rsid w:val="001F3427"/>
    <w:rsid w:val="00203637"/>
    <w:rsid w:val="00204B7D"/>
    <w:rsid w:val="00207DE1"/>
    <w:rsid w:val="00217F35"/>
    <w:rsid w:val="002256FD"/>
    <w:rsid w:val="002327CE"/>
    <w:rsid w:val="0025240C"/>
    <w:rsid w:val="002538B7"/>
    <w:rsid w:val="002558B3"/>
    <w:rsid w:val="002600C6"/>
    <w:rsid w:val="00261AA4"/>
    <w:rsid w:val="002656D9"/>
    <w:rsid w:val="00272DEE"/>
    <w:rsid w:val="00282130"/>
    <w:rsid w:val="0028424B"/>
    <w:rsid w:val="00284DFD"/>
    <w:rsid w:val="002868D4"/>
    <w:rsid w:val="00290CE2"/>
    <w:rsid w:val="002971B8"/>
    <w:rsid w:val="002A3CD5"/>
    <w:rsid w:val="002A5251"/>
    <w:rsid w:val="002A7A9D"/>
    <w:rsid w:val="002B5CF3"/>
    <w:rsid w:val="002C0E11"/>
    <w:rsid w:val="002C34F2"/>
    <w:rsid w:val="002C4D47"/>
    <w:rsid w:val="002C7CD8"/>
    <w:rsid w:val="002D6ABB"/>
    <w:rsid w:val="002D746A"/>
    <w:rsid w:val="002E4560"/>
    <w:rsid w:val="002E5331"/>
    <w:rsid w:val="0030224E"/>
    <w:rsid w:val="00303B6F"/>
    <w:rsid w:val="00305E8C"/>
    <w:rsid w:val="00315FD4"/>
    <w:rsid w:val="0032447C"/>
    <w:rsid w:val="003305E9"/>
    <w:rsid w:val="00333F40"/>
    <w:rsid w:val="00334871"/>
    <w:rsid w:val="00340AFD"/>
    <w:rsid w:val="00344769"/>
    <w:rsid w:val="00346842"/>
    <w:rsid w:val="00347985"/>
    <w:rsid w:val="00350406"/>
    <w:rsid w:val="003525CE"/>
    <w:rsid w:val="00353EB5"/>
    <w:rsid w:val="00371D59"/>
    <w:rsid w:val="00373947"/>
    <w:rsid w:val="0037509D"/>
    <w:rsid w:val="00381F48"/>
    <w:rsid w:val="00382BC6"/>
    <w:rsid w:val="0039038E"/>
    <w:rsid w:val="00396F3C"/>
    <w:rsid w:val="003C0626"/>
    <w:rsid w:val="003C67A8"/>
    <w:rsid w:val="003D1A19"/>
    <w:rsid w:val="003E7D2C"/>
    <w:rsid w:val="003F41D5"/>
    <w:rsid w:val="003F5960"/>
    <w:rsid w:val="004014EB"/>
    <w:rsid w:val="00401D19"/>
    <w:rsid w:val="00402567"/>
    <w:rsid w:val="004033EA"/>
    <w:rsid w:val="00413D1D"/>
    <w:rsid w:val="00433C7B"/>
    <w:rsid w:val="00436F21"/>
    <w:rsid w:val="00441D10"/>
    <w:rsid w:val="00456B42"/>
    <w:rsid w:val="00462E86"/>
    <w:rsid w:val="0047035D"/>
    <w:rsid w:val="0047186E"/>
    <w:rsid w:val="00473A2B"/>
    <w:rsid w:val="00482AF6"/>
    <w:rsid w:val="00483116"/>
    <w:rsid w:val="00486858"/>
    <w:rsid w:val="00491D44"/>
    <w:rsid w:val="004A1AD3"/>
    <w:rsid w:val="004A542C"/>
    <w:rsid w:val="004B04F6"/>
    <w:rsid w:val="004B1A25"/>
    <w:rsid w:val="004D129E"/>
    <w:rsid w:val="004D2025"/>
    <w:rsid w:val="004D55A1"/>
    <w:rsid w:val="004E4158"/>
    <w:rsid w:val="00501A47"/>
    <w:rsid w:val="00503605"/>
    <w:rsid w:val="00506357"/>
    <w:rsid w:val="005112D3"/>
    <w:rsid w:val="00511A28"/>
    <w:rsid w:val="005143A8"/>
    <w:rsid w:val="005165EE"/>
    <w:rsid w:val="00517FDE"/>
    <w:rsid w:val="0053103D"/>
    <w:rsid w:val="00535F34"/>
    <w:rsid w:val="00540886"/>
    <w:rsid w:val="00545620"/>
    <w:rsid w:val="00545CE8"/>
    <w:rsid w:val="00546C64"/>
    <w:rsid w:val="005530FD"/>
    <w:rsid w:val="00554FBA"/>
    <w:rsid w:val="00557663"/>
    <w:rsid w:val="00566D1C"/>
    <w:rsid w:val="00567DDD"/>
    <w:rsid w:val="00570846"/>
    <w:rsid w:val="00572014"/>
    <w:rsid w:val="00580720"/>
    <w:rsid w:val="0058468E"/>
    <w:rsid w:val="00585138"/>
    <w:rsid w:val="0059067F"/>
    <w:rsid w:val="00590A0E"/>
    <w:rsid w:val="005946BD"/>
    <w:rsid w:val="0059767D"/>
    <w:rsid w:val="005B3D03"/>
    <w:rsid w:val="005C379A"/>
    <w:rsid w:val="005D2642"/>
    <w:rsid w:val="005E75AD"/>
    <w:rsid w:val="005F2FA3"/>
    <w:rsid w:val="005F4521"/>
    <w:rsid w:val="005F526D"/>
    <w:rsid w:val="005F597A"/>
    <w:rsid w:val="005F71AB"/>
    <w:rsid w:val="00602883"/>
    <w:rsid w:val="006056BE"/>
    <w:rsid w:val="006057D7"/>
    <w:rsid w:val="006079C4"/>
    <w:rsid w:val="00620BDA"/>
    <w:rsid w:val="00621026"/>
    <w:rsid w:val="0062131B"/>
    <w:rsid w:val="00625CEF"/>
    <w:rsid w:val="006261E0"/>
    <w:rsid w:val="00634369"/>
    <w:rsid w:val="00635572"/>
    <w:rsid w:val="0064057A"/>
    <w:rsid w:val="00650CF8"/>
    <w:rsid w:val="0065154E"/>
    <w:rsid w:val="00654677"/>
    <w:rsid w:val="00670325"/>
    <w:rsid w:val="006778B9"/>
    <w:rsid w:val="006815DC"/>
    <w:rsid w:val="006816F9"/>
    <w:rsid w:val="00682012"/>
    <w:rsid w:val="0068588B"/>
    <w:rsid w:val="00687DAD"/>
    <w:rsid w:val="006921D0"/>
    <w:rsid w:val="006959D6"/>
    <w:rsid w:val="006972AC"/>
    <w:rsid w:val="006A11AC"/>
    <w:rsid w:val="006A2C16"/>
    <w:rsid w:val="006A47B3"/>
    <w:rsid w:val="006B63A0"/>
    <w:rsid w:val="006B757C"/>
    <w:rsid w:val="006B7ACC"/>
    <w:rsid w:val="006C22B1"/>
    <w:rsid w:val="006D7F8F"/>
    <w:rsid w:val="00720BC5"/>
    <w:rsid w:val="00721902"/>
    <w:rsid w:val="00722280"/>
    <w:rsid w:val="00722C64"/>
    <w:rsid w:val="007244B2"/>
    <w:rsid w:val="00727257"/>
    <w:rsid w:val="00733BFC"/>
    <w:rsid w:val="007343EF"/>
    <w:rsid w:val="00734FE7"/>
    <w:rsid w:val="00736AF1"/>
    <w:rsid w:val="00737400"/>
    <w:rsid w:val="007407A6"/>
    <w:rsid w:val="0074271E"/>
    <w:rsid w:val="0074741B"/>
    <w:rsid w:val="007500B4"/>
    <w:rsid w:val="00763A19"/>
    <w:rsid w:val="0076559C"/>
    <w:rsid w:val="007656F7"/>
    <w:rsid w:val="00767BBC"/>
    <w:rsid w:val="00771FCC"/>
    <w:rsid w:val="0077250F"/>
    <w:rsid w:val="00780DFC"/>
    <w:rsid w:val="00792A00"/>
    <w:rsid w:val="00794188"/>
    <w:rsid w:val="007A4065"/>
    <w:rsid w:val="007A573A"/>
    <w:rsid w:val="007A7872"/>
    <w:rsid w:val="007B2AB5"/>
    <w:rsid w:val="007B3D39"/>
    <w:rsid w:val="007D6333"/>
    <w:rsid w:val="007D6C0B"/>
    <w:rsid w:val="00806037"/>
    <w:rsid w:val="00807B73"/>
    <w:rsid w:val="00820CD5"/>
    <w:rsid w:val="008273A6"/>
    <w:rsid w:val="00834DF4"/>
    <w:rsid w:val="00845EAA"/>
    <w:rsid w:val="008514CB"/>
    <w:rsid w:val="008560F5"/>
    <w:rsid w:val="008705AC"/>
    <w:rsid w:val="008710F1"/>
    <w:rsid w:val="00881565"/>
    <w:rsid w:val="0088167C"/>
    <w:rsid w:val="008830C0"/>
    <w:rsid w:val="00883ABB"/>
    <w:rsid w:val="0088562F"/>
    <w:rsid w:val="00885BFD"/>
    <w:rsid w:val="00897738"/>
    <w:rsid w:val="008A5A83"/>
    <w:rsid w:val="008B5289"/>
    <w:rsid w:val="008B775E"/>
    <w:rsid w:val="008C2D96"/>
    <w:rsid w:val="008C34C9"/>
    <w:rsid w:val="008D12A7"/>
    <w:rsid w:val="008D4A4D"/>
    <w:rsid w:val="008D5AF2"/>
    <w:rsid w:val="008D7F6B"/>
    <w:rsid w:val="008E205D"/>
    <w:rsid w:val="008E557E"/>
    <w:rsid w:val="008F56FC"/>
    <w:rsid w:val="00902D6B"/>
    <w:rsid w:val="00905D9F"/>
    <w:rsid w:val="00906F24"/>
    <w:rsid w:val="00913277"/>
    <w:rsid w:val="00913FFE"/>
    <w:rsid w:val="0091552E"/>
    <w:rsid w:val="009255A3"/>
    <w:rsid w:val="00927090"/>
    <w:rsid w:val="00927D57"/>
    <w:rsid w:val="009321B1"/>
    <w:rsid w:val="00932F93"/>
    <w:rsid w:val="00941FC0"/>
    <w:rsid w:val="00952315"/>
    <w:rsid w:val="00955BE5"/>
    <w:rsid w:val="00957A65"/>
    <w:rsid w:val="00972863"/>
    <w:rsid w:val="009803C8"/>
    <w:rsid w:val="0098063D"/>
    <w:rsid w:val="0098239F"/>
    <w:rsid w:val="009A67A6"/>
    <w:rsid w:val="009A7BE5"/>
    <w:rsid w:val="009B721B"/>
    <w:rsid w:val="009C03A9"/>
    <w:rsid w:val="009C7DFC"/>
    <w:rsid w:val="009D0EB7"/>
    <w:rsid w:val="009D2468"/>
    <w:rsid w:val="009E1BA3"/>
    <w:rsid w:val="009E66A1"/>
    <w:rsid w:val="009F2527"/>
    <w:rsid w:val="009F2750"/>
    <w:rsid w:val="009F417C"/>
    <w:rsid w:val="009F5D55"/>
    <w:rsid w:val="009F66C9"/>
    <w:rsid w:val="00A028FB"/>
    <w:rsid w:val="00A06822"/>
    <w:rsid w:val="00A139D0"/>
    <w:rsid w:val="00A155D8"/>
    <w:rsid w:val="00A22B8D"/>
    <w:rsid w:val="00A26087"/>
    <w:rsid w:val="00A30546"/>
    <w:rsid w:val="00A31DB9"/>
    <w:rsid w:val="00A37D9D"/>
    <w:rsid w:val="00A5108F"/>
    <w:rsid w:val="00A53E4E"/>
    <w:rsid w:val="00A55EE1"/>
    <w:rsid w:val="00A5637C"/>
    <w:rsid w:val="00A70532"/>
    <w:rsid w:val="00A71A68"/>
    <w:rsid w:val="00A7261A"/>
    <w:rsid w:val="00A73596"/>
    <w:rsid w:val="00A73D74"/>
    <w:rsid w:val="00A74807"/>
    <w:rsid w:val="00A94E64"/>
    <w:rsid w:val="00AA0C6F"/>
    <w:rsid w:val="00AA0E2D"/>
    <w:rsid w:val="00AA5BE3"/>
    <w:rsid w:val="00AB12F9"/>
    <w:rsid w:val="00AB53FF"/>
    <w:rsid w:val="00AD66E3"/>
    <w:rsid w:val="00AE0EC6"/>
    <w:rsid w:val="00AE7333"/>
    <w:rsid w:val="00AF05C6"/>
    <w:rsid w:val="00AF1351"/>
    <w:rsid w:val="00AF2B93"/>
    <w:rsid w:val="00B01A95"/>
    <w:rsid w:val="00B107B3"/>
    <w:rsid w:val="00B16271"/>
    <w:rsid w:val="00B32CFD"/>
    <w:rsid w:val="00B446AF"/>
    <w:rsid w:val="00B453FD"/>
    <w:rsid w:val="00B457F1"/>
    <w:rsid w:val="00B57E5A"/>
    <w:rsid w:val="00B81DBB"/>
    <w:rsid w:val="00B829AE"/>
    <w:rsid w:val="00B86EF7"/>
    <w:rsid w:val="00B902F5"/>
    <w:rsid w:val="00B907F2"/>
    <w:rsid w:val="00BA1A2D"/>
    <w:rsid w:val="00BA27A8"/>
    <w:rsid w:val="00BA4D95"/>
    <w:rsid w:val="00BB47F5"/>
    <w:rsid w:val="00BB6D1F"/>
    <w:rsid w:val="00BC2C70"/>
    <w:rsid w:val="00BC4F3C"/>
    <w:rsid w:val="00BC6DB4"/>
    <w:rsid w:val="00BD5ADB"/>
    <w:rsid w:val="00BE5EAB"/>
    <w:rsid w:val="00BE795E"/>
    <w:rsid w:val="00BF08AE"/>
    <w:rsid w:val="00BF156E"/>
    <w:rsid w:val="00C01920"/>
    <w:rsid w:val="00C0327C"/>
    <w:rsid w:val="00C03AAB"/>
    <w:rsid w:val="00C051FC"/>
    <w:rsid w:val="00C05DA4"/>
    <w:rsid w:val="00C06037"/>
    <w:rsid w:val="00C12956"/>
    <w:rsid w:val="00C15021"/>
    <w:rsid w:val="00C172E1"/>
    <w:rsid w:val="00C2048A"/>
    <w:rsid w:val="00C26251"/>
    <w:rsid w:val="00C2724C"/>
    <w:rsid w:val="00C31710"/>
    <w:rsid w:val="00C32B2D"/>
    <w:rsid w:val="00C32D5F"/>
    <w:rsid w:val="00C43C2A"/>
    <w:rsid w:val="00C44D46"/>
    <w:rsid w:val="00C5044B"/>
    <w:rsid w:val="00C52FA4"/>
    <w:rsid w:val="00C550C5"/>
    <w:rsid w:val="00C57E7B"/>
    <w:rsid w:val="00C605B4"/>
    <w:rsid w:val="00C6259B"/>
    <w:rsid w:val="00C64C56"/>
    <w:rsid w:val="00C677DA"/>
    <w:rsid w:val="00C67A5E"/>
    <w:rsid w:val="00C71026"/>
    <w:rsid w:val="00C72423"/>
    <w:rsid w:val="00C73D9C"/>
    <w:rsid w:val="00C8401D"/>
    <w:rsid w:val="00C878FA"/>
    <w:rsid w:val="00C949CE"/>
    <w:rsid w:val="00CB0AA8"/>
    <w:rsid w:val="00CC0F0F"/>
    <w:rsid w:val="00CC6014"/>
    <w:rsid w:val="00CD05A6"/>
    <w:rsid w:val="00CD0E83"/>
    <w:rsid w:val="00CD32C6"/>
    <w:rsid w:val="00CD4AAD"/>
    <w:rsid w:val="00CE4494"/>
    <w:rsid w:val="00CE61BB"/>
    <w:rsid w:val="00CF1849"/>
    <w:rsid w:val="00CF1A98"/>
    <w:rsid w:val="00CF5E90"/>
    <w:rsid w:val="00D01339"/>
    <w:rsid w:val="00D0145E"/>
    <w:rsid w:val="00D07A57"/>
    <w:rsid w:val="00D1076E"/>
    <w:rsid w:val="00D14AD1"/>
    <w:rsid w:val="00D16570"/>
    <w:rsid w:val="00D370D0"/>
    <w:rsid w:val="00D37B3A"/>
    <w:rsid w:val="00D4035A"/>
    <w:rsid w:val="00D40A6A"/>
    <w:rsid w:val="00D45E1D"/>
    <w:rsid w:val="00D817B4"/>
    <w:rsid w:val="00D82BFD"/>
    <w:rsid w:val="00D83A2C"/>
    <w:rsid w:val="00D84BF4"/>
    <w:rsid w:val="00D87D78"/>
    <w:rsid w:val="00D91A95"/>
    <w:rsid w:val="00D92C5F"/>
    <w:rsid w:val="00D93D1A"/>
    <w:rsid w:val="00D95001"/>
    <w:rsid w:val="00DA3AFC"/>
    <w:rsid w:val="00DC4C57"/>
    <w:rsid w:val="00DC54CA"/>
    <w:rsid w:val="00DC7F0C"/>
    <w:rsid w:val="00DD5364"/>
    <w:rsid w:val="00DD5591"/>
    <w:rsid w:val="00DD6D21"/>
    <w:rsid w:val="00DE3115"/>
    <w:rsid w:val="00DE7627"/>
    <w:rsid w:val="00DF4477"/>
    <w:rsid w:val="00DF6536"/>
    <w:rsid w:val="00E0351E"/>
    <w:rsid w:val="00E077B7"/>
    <w:rsid w:val="00E10770"/>
    <w:rsid w:val="00E12AFD"/>
    <w:rsid w:val="00E14CAD"/>
    <w:rsid w:val="00E15647"/>
    <w:rsid w:val="00E1640D"/>
    <w:rsid w:val="00E17378"/>
    <w:rsid w:val="00E23197"/>
    <w:rsid w:val="00E25033"/>
    <w:rsid w:val="00E2521F"/>
    <w:rsid w:val="00E4715A"/>
    <w:rsid w:val="00E5659B"/>
    <w:rsid w:val="00E57C72"/>
    <w:rsid w:val="00E57E98"/>
    <w:rsid w:val="00E60CDE"/>
    <w:rsid w:val="00E61AB4"/>
    <w:rsid w:val="00E62661"/>
    <w:rsid w:val="00E65A3B"/>
    <w:rsid w:val="00E65FBA"/>
    <w:rsid w:val="00E70C3B"/>
    <w:rsid w:val="00E7239A"/>
    <w:rsid w:val="00E94987"/>
    <w:rsid w:val="00EA3CC0"/>
    <w:rsid w:val="00ED3B79"/>
    <w:rsid w:val="00EE0D17"/>
    <w:rsid w:val="00EE0DA0"/>
    <w:rsid w:val="00EE5DCD"/>
    <w:rsid w:val="00EF223A"/>
    <w:rsid w:val="00EF5EB6"/>
    <w:rsid w:val="00F01A81"/>
    <w:rsid w:val="00F0329E"/>
    <w:rsid w:val="00F07EB1"/>
    <w:rsid w:val="00F10819"/>
    <w:rsid w:val="00F140E6"/>
    <w:rsid w:val="00F26F8E"/>
    <w:rsid w:val="00F31CF1"/>
    <w:rsid w:val="00F3431B"/>
    <w:rsid w:val="00F44341"/>
    <w:rsid w:val="00F5376A"/>
    <w:rsid w:val="00F5492B"/>
    <w:rsid w:val="00F55D3E"/>
    <w:rsid w:val="00F646AB"/>
    <w:rsid w:val="00F656A0"/>
    <w:rsid w:val="00F66441"/>
    <w:rsid w:val="00F67E35"/>
    <w:rsid w:val="00F75EB7"/>
    <w:rsid w:val="00F906B6"/>
    <w:rsid w:val="00FA262F"/>
    <w:rsid w:val="00FA4AD9"/>
    <w:rsid w:val="00FA72DB"/>
    <w:rsid w:val="00FA7B9A"/>
    <w:rsid w:val="00FB0598"/>
    <w:rsid w:val="00FB34DA"/>
    <w:rsid w:val="00FC1731"/>
    <w:rsid w:val="00FD4725"/>
    <w:rsid w:val="00FD6A9F"/>
    <w:rsid w:val="00FD6C40"/>
    <w:rsid w:val="00FE3913"/>
    <w:rsid w:val="00FE5AC8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9"/>
  </w:style>
  <w:style w:type="paragraph" w:styleId="1">
    <w:name w:val="heading 1"/>
    <w:basedOn w:val="a"/>
    <w:next w:val="a"/>
    <w:link w:val="10"/>
    <w:uiPriority w:val="9"/>
    <w:qFormat/>
    <w:rsid w:val="00E1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E5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A7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C06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0626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C06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C06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C06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C06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C062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C0626"/>
    <w:rPr>
      <w:rFonts w:ascii="Calibri" w:hAnsi="Calibri" w:cs="Calibri" w:hint="default"/>
      <w:b/>
      <w:bCs/>
      <w:sz w:val="48"/>
      <w:szCs w:val="48"/>
    </w:rPr>
  </w:style>
  <w:style w:type="paragraph" w:customStyle="1" w:styleId="11">
    <w:name w:val="Абзац списка1"/>
    <w:basedOn w:val="a"/>
    <w:rsid w:val="003C06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1627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EE5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E5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DFC"/>
  </w:style>
  <w:style w:type="paragraph" w:styleId="a9">
    <w:name w:val="footer"/>
    <w:basedOn w:val="a"/>
    <w:link w:val="aa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DFC"/>
  </w:style>
  <w:style w:type="table" w:styleId="ab">
    <w:name w:val="Table Grid"/>
    <w:basedOn w:val="a1"/>
    <w:uiPriority w:val="59"/>
    <w:rsid w:val="0078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80D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0DFC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B47F5"/>
  </w:style>
  <w:style w:type="paragraph" w:customStyle="1" w:styleId="c13">
    <w:name w:val="c13"/>
    <w:basedOn w:val="a"/>
    <w:rsid w:val="00BB47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F906B6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2600C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787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b"/>
    <w:uiPriority w:val="59"/>
    <w:rsid w:val="00DC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2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7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8E55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AE73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45620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B1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B1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8">
    <w:name w:val="Сетка таблицы8"/>
    <w:basedOn w:val="a1"/>
    <w:next w:val="ab"/>
    <w:uiPriority w:val="59"/>
    <w:rsid w:val="00BE5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b"/>
    <w:uiPriority w:val="59"/>
    <w:rsid w:val="00353E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14C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EE5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A7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C06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0626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C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C06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3C06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3C062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3C06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3C062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3C062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3C0626"/>
    <w:rPr>
      <w:rFonts w:ascii="Calibri" w:hAnsi="Calibri" w:cs="Calibri" w:hint="default"/>
      <w:b/>
      <w:bCs/>
      <w:sz w:val="48"/>
      <w:szCs w:val="48"/>
    </w:rPr>
  </w:style>
  <w:style w:type="paragraph" w:customStyle="1" w:styleId="11">
    <w:name w:val="Абзац списка1"/>
    <w:basedOn w:val="a"/>
    <w:rsid w:val="003C06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16271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EE5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E5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DFC"/>
  </w:style>
  <w:style w:type="paragraph" w:styleId="a9">
    <w:name w:val="footer"/>
    <w:basedOn w:val="a"/>
    <w:link w:val="aa"/>
    <w:uiPriority w:val="99"/>
    <w:unhideWhenUsed/>
    <w:rsid w:val="0078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DFC"/>
  </w:style>
  <w:style w:type="table" w:styleId="ab">
    <w:name w:val="Table Grid"/>
    <w:basedOn w:val="a1"/>
    <w:uiPriority w:val="59"/>
    <w:rsid w:val="0078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80D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0DFC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B47F5"/>
  </w:style>
  <w:style w:type="paragraph" w:customStyle="1" w:styleId="c13">
    <w:name w:val="c13"/>
    <w:basedOn w:val="a"/>
    <w:rsid w:val="00BB47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F906B6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2600C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787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b"/>
    <w:uiPriority w:val="59"/>
    <w:rsid w:val="00DC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77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2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17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8E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8E55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AE73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45620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AB1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B1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8">
    <w:name w:val="Сетка таблицы8"/>
    <w:basedOn w:val="a1"/>
    <w:next w:val="ab"/>
    <w:uiPriority w:val="59"/>
    <w:rsid w:val="00BE5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b"/>
    <w:uiPriority w:val="59"/>
    <w:rsid w:val="00353E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14C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63570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1AE1-A443-447E-A772-2328694E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34</Pages>
  <Words>31092</Words>
  <Characters>177229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E-Machines</cp:lastModifiedBy>
  <cp:revision>27</cp:revision>
  <cp:lastPrinted>2017-04-09T13:59:00Z</cp:lastPrinted>
  <dcterms:created xsi:type="dcterms:W3CDTF">2017-04-09T08:22:00Z</dcterms:created>
  <dcterms:modified xsi:type="dcterms:W3CDTF">2018-09-12T10:03:00Z</dcterms:modified>
</cp:coreProperties>
</file>